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2C3ED" w14:textId="7B87A449" w:rsidR="00F707B7" w:rsidRDefault="00162889">
      <w:pPr>
        <w:pStyle w:val="Standard"/>
        <w:jc w:val="right"/>
        <w:rPr>
          <w:rFonts w:ascii="Times New Roman" w:hAnsi="Times New Roman"/>
          <w:sz w:val="22"/>
          <w:szCs w:val="22"/>
        </w:rPr>
      </w:pPr>
      <w:r>
        <w:rPr>
          <w:rFonts w:ascii="Times New Roman" w:hAnsi="Times New Roman"/>
          <w:sz w:val="22"/>
          <w:szCs w:val="22"/>
        </w:rPr>
        <w:t xml:space="preserve">Nieporęt, dnia </w:t>
      </w:r>
      <w:r w:rsidR="00C216C2">
        <w:rPr>
          <w:rFonts w:ascii="Times New Roman" w:hAnsi="Times New Roman"/>
          <w:sz w:val="22"/>
          <w:szCs w:val="22"/>
        </w:rPr>
        <w:t>9</w:t>
      </w:r>
      <w:r>
        <w:rPr>
          <w:rFonts w:ascii="Times New Roman" w:hAnsi="Times New Roman"/>
          <w:sz w:val="22"/>
          <w:szCs w:val="22"/>
        </w:rPr>
        <w:t xml:space="preserve"> grudnia 2020 r.</w:t>
      </w:r>
    </w:p>
    <w:p w14:paraId="4EB336CF" w14:textId="77777777" w:rsidR="00F707B7" w:rsidRDefault="00F707B7">
      <w:pPr>
        <w:pStyle w:val="Standard"/>
        <w:jc w:val="both"/>
        <w:rPr>
          <w:rFonts w:ascii="Times New Roman" w:hAnsi="Times New Roman"/>
          <w:b/>
          <w:bCs/>
          <w:sz w:val="22"/>
          <w:szCs w:val="22"/>
        </w:rPr>
      </w:pPr>
    </w:p>
    <w:p w14:paraId="4C4A89A0" w14:textId="77777777" w:rsidR="00F707B7" w:rsidRDefault="00F707B7">
      <w:pPr>
        <w:pStyle w:val="Standard"/>
        <w:ind w:left="5040"/>
        <w:jc w:val="both"/>
        <w:rPr>
          <w:rFonts w:ascii="Times New Roman" w:hAnsi="Times New Roman"/>
          <w:b/>
          <w:bCs/>
          <w:sz w:val="22"/>
          <w:szCs w:val="22"/>
        </w:rPr>
      </w:pPr>
    </w:p>
    <w:p w14:paraId="628EA493" w14:textId="77777777" w:rsidR="00F707B7" w:rsidRDefault="00162889">
      <w:pPr>
        <w:pStyle w:val="Standard"/>
        <w:jc w:val="center"/>
        <w:rPr>
          <w:rFonts w:ascii="Times New Roman" w:hAnsi="Times New Roman"/>
          <w:b/>
          <w:sz w:val="22"/>
          <w:szCs w:val="22"/>
          <w:u w:val="single"/>
        </w:rPr>
      </w:pPr>
      <w:r>
        <w:rPr>
          <w:rFonts w:ascii="Times New Roman" w:hAnsi="Times New Roman"/>
          <w:b/>
          <w:sz w:val="22"/>
          <w:szCs w:val="22"/>
          <w:u w:val="single"/>
        </w:rPr>
        <w:t>Zapytanie ofertowe</w:t>
      </w:r>
    </w:p>
    <w:p w14:paraId="154C995C" w14:textId="77777777" w:rsidR="00F707B7" w:rsidRDefault="00F707B7">
      <w:pPr>
        <w:pStyle w:val="Standard"/>
        <w:jc w:val="center"/>
        <w:rPr>
          <w:rFonts w:ascii="Times New Roman" w:hAnsi="Times New Roman"/>
          <w:b/>
          <w:sz w:val="22"/>
          <w:szCs w:val="22"/>
          <w:u w:val="single"/>
        </w:rPr>
      </w:pPr>
    </w:p>
    <w:p w14:paraId="36A41EDC" w14:textId="77777777" w:rsidR="00F707B7" w:rsidRDefault="00162889">
      <w:pPr>
        <w:pStyle w:val="Standard"/>
        <w:jc w:val="both"/>
        <w:rPr>
          <w:rFonts w:ascii="Times New Roman" w:hAnsi="Times New Roman"/>
          <w:sz w:val="22"/>
          <w:szCs w:val="22"/>
        </w:rPr>
      </w:pPr>
      <w:r>
        <w:rPr>
          <w:rFonts w:ascii="Times New Roman" w:hAnsi="Times New Roman"/>
          <w:sz w:val="22"/>
          <w:szCs w:val="22"/>
        </w:rPr>
        <w:t xml:space="preserve">Gminny Zakład Komunalny w Nieporęcie prosi o przesłanie propozycji cenowych na zakup wraz </w:t>
      </w:r>
      <w:r>
        <w:rPr>
          <w:rFonts w:ascii="Times New Roman" w:hAnsi="Times New Roman"/>
          <w:sz w:val="22"/>
          <w:szCs w:val="22"/>
        </w:rPr>
        <w:br/>
      </w:r>
      <w:r>
        <w:rPr>
          <w:rFonts w:ascii="Times New Roman" w:hAnsi="Times New Roman"/>
          <w:sz w:val="22"/>
          <w:szCs w:val="22"/>
        </w:rPr>
        <w:t>z dostawą niżej wymienionej odzieży, obuwia ochronnego i artykułów bhp.</w:t>
      </w:r>
    </w:p>
    <w:p w14:paraId="5140BFDA" w14:textId="77777777" w:rsidR="00F707B7" w:rsidRDefault="00F707B7">
      <w:pPr>
        <w:pStyle w:val="Standard"/>
        <w:jc w:val="both"/>
        <w:rPr>
          <w:rFonts w:ascii="Times New Roman" w:hAnsi="Times New Roman"/>
          <w:sz w:val="22"/>
          <w:szCs w:val="22"/>
        </w:rPr>
      </w:pPr>
    </w:p>
    <w:p w14:paraId="3C0CF78C" w14:textId="77777777" w:rsidR="00F707B7" w:rsidRDefault="00162889">
      <w:pPr>
        <w:pStyle w:val="Standard"/>
        <w:tabs>
          <w:tab w:val="left" w:pos="284"/>
          <w:tab w:val="left" w:pos="2556"/>
        </w:tabs>
        <w:spacing w:line="480" w:lineRule="auto"/>
        <w:ind w:hanging="737"/>
        <w:rPr>
          <w:rFonts w:ascii="Times New Roman" w:hAnsi="Times New Roman"/>
          <w:b/>
          <w:sz w:val="22"/>
          <w:szCs w:val="22"/>
        </w:rPr>
      </w:pPr>
      <w:r>
        <w:rPr>
          <w:rFonts w:ascii="Times New Roman" w:hAnsi="Times New Roman"/>
          <w:b/>
          <w:sz w:val="22"/>
          <w:szCs w:val="22"/>
        </w:rPr>
        <w:t xml:space="preserve">1. </w:t>
      </w:r>
      <w:r>
        <w:rPr>
          <w:rFonts w:ascii="Times New Roman" w:hAnsi="Times New Roman"/>
          <w:b/>
          <w:sz w:val="22"/>
          <w:szCs w:val="22"/>
        </w:rPr>
        <w:t>Przedmiot zamówienia:</w:t>
      </w:r>
    </w:p>
    <w:tbl>
      <w:tblPr>
        <w:tblW w:w="7938" w:type="dxa"/>
        <w:tblInd w:w="341" w:type="dxa"/>
        <w:tblLayout w:type="fixed"/>
        <w:tblCellMar>
          <w:left w:w="10" w:type="dxa"/>
          <w:right w:w="10" w:type="dxa"/>
        </w:tblCellMar>
        <w:tblLook w:val="0000" w:firstRow="0" w:lastRow="0" w:firstColumn="0" w:lastColumn="0" w:noHBand="0" w:noVBand="0"/>
      </w:tblPr>
      <w:tblGrid>
        <w:gridCol w:w="673"/>
        <w:gridCol w:w="7265"/>
      </w:tblGrid>
      <w:tr w:rsidR="00F707B7" w14:paraId="6DD4A5BF" w14:textId="77777777">
        <w:tblPrEx>
          <w:tblCellMar>
            <w:top w:w="0" w:type="dxa"/>
            <w:bottom w:w="0" w:type="dxa"/>
          </w:tblCellMar>
        </w:tblPrEx>
        <w:tc>
          <w:tcPr>
            <w:tcW w:w="6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81782B"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Lp.</w:t>
            </w:r>
          </w:p>
        </w:tc>
        <w:tc>
          <w:tcPr>
            <w:tcW w:w="72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EC004E"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Towar</w:t>
            </w:r>
          </w:p>
        </w:tc>
      </w:tr>
      <w:tr w:rsidR="00F707B7" w14:paraId="325AAADC"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E7828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65AEA"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Apteczka przemysłowa szafkowa z wyposażeniem</w:t>
            </w:r>
          </w:p>
        </w:tc>
      </w:tr>
      <w:tr w:rsidR="00F707B7" w14:paraId="54A23D89"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598A7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2018D"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Apteczka przemysłowa z wyposażeniem</w:t>
            </w:r>
          </w:p>
        </w:tc>
      </w:tr>
      <w:tr w:rsidR="00F707B7" w14:paraId="17CE8C36"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1F9D43"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E11425"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Apteczka samochodowa z wyposażeniem</w:t>
            </w:r>
          </w:p>
        </w:tc>
      </w:tr>
      <w:tr w:rsidR="00F707B7" w14:paraId="28253B56"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E5B30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1120D4"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Buty kwasoodporne (atest)</w:t>
            </w:r>
          </w:p>
        </w:tc>
      </w:tr>
      <w:tr w:rsidR="00F707B7" w14:paraId="2F80D459"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620F4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5</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F224F6"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Buty chemoodporne (atest)</w:t>
            </w:r>
          </w:p>
        </w:tc>
      </w:tr>
      <w:tr w:rsidR="00F707B7" w14:paraId="6D7FD472"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5F3225"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6</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13B125"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Bosak żeglarski drewniany</w:t>
            </w:r>
          </w:p>
        </w:tc>
      </w:tr>
      <w:tr w:rsidR="00F707B7" w14:paraId="5C841D3A"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060AE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7</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DE2D7E"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 xml:space="preserve">Bluza robocza odblaskowa </w:t>
            </w:r>
            <w:r>
              <w:rPr>
                <w:rFonts w:ascii="Times New Roman" w:eastAsia="Times New Roman" w:hAnsi="Times New Roman" w:cs="Times New Roman"/>
                <w:color w:val="222222"/>
                <w:sz w:val="22"/>
                <w:szCs w:val="22"/>
                <w:lang w:eastAsia="pl-PL" w:bidi="ar-SA"/>
              </w:rPr>
              <w:t>100% poliester</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bardzo duża gramatura 500 g/</w:t>
            </w:r>
            <w:proofErr w:type="spellStart"/>
            <w:r>
              <w:rPr>
                <w:rFonts w:ascii="Times New Roman" w:eastAsia="Times New Roman" w:hAnsi="Times New Roman" w:cs="Times New Roman"/>
                <w:color w:val="222222"/>
                <w:sz w:val="22"/>
                <w:szCs w:val="22"/>
                <w:lang w:eastAsia="pl-PL" w:bidi="ar-SA"/>
              </w:rPr>
              <w:t>mbr</w:t>
            </w:r>
            <w:proofErr w:type="spellEnd"/>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zapinana na suwak</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dwie boczne kieszenie na suwak</w:t>
            </w:r>
            <w:r>
              <w:rPr>
                <w:rFonts w:ascii="Times New Roman" w:eastAsia="Times New Roman" w:hAnsi="Times New Roman" w:cs="Times New Roman"/>
                <w:b/>
                <w:bCs/>
                <w:color w:val="222222"/>
                <w:sz w:val="22"/>
                <w:szCs w:val="22"/>
                <w:lang w:eastAsia="pl-PL" w:bidi="ar-SA"/>
              </w:rPr>
              <w:t>,</w:t>
            </w:r>
            <w:r>
              <w:rPr>
                <w:rFonts w:ascii="Times New Roman" w:eastAsia="Times New Roman" w:hAnsi="Times New Roman" w:cs="Times New Roman"/>
                <w:color w:val="222222"/>
                <w:sz w:val="22"/>
                <w:szCs w:val="22"/>
                <w:lang w:eastAsia="pl-PL" w:bidi="ar-SA"/>
              </w:rPr>
              <w:t xml:space="preserve"> dodatkowa zasuwana kieszeń na klatce piersiowej</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rękawy zakończone ściągaczem</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doskonała zarówno dla kobiet jak i mężczyzn</w:t>
            </w:r>
          </w:p>
        </w:tc>
      </w:tr>
      <w:tr w:rsidR="00F707B7" w14:paraId="061825C5"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622DFC"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8</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8AF64F"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Czapk</w:t>
            </w:r>
            <w:r>
              <w:rPr>
                <w:rFonts w:ascii="Times New Roman" w:hAnsi="Times New Roman"/>
                <w:sz w:val="22"/>
                <w:szCs w:val="22"/>
                <w:shd w:val="clear" w:color="auto" w:fill="FFFFFF"/>
              </w:rPr>
              <w:t>a drelichowa z daszkiem</w:t>
            </w:r>
          </w:p>
        </w:tc>
      </w:tr>
      <w:tr w:rsidR="00F707B7" w14:paraId="206EDD0C"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6DADC9"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9</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5B0F333" w14:textId="223879C4" w:rsidR="00F707B7" w:rsidRDefault="00162889">
            <w:pPr>
              <w:widowControl/>
              <w:suppressAutoHyphens w:val="0"/>
              <w:spacing w:before="100" w:after="100"/>
              <w:textAlignment w:val="auto"/>
              <w:rPr>
                <w:rFonts w:hint="eastAsia"/>
              </w:rPr>
            </w:pPr>
            <w:r>
              <w:rPr>
                <w:rFonts w:ascii="Times New Roman" w:hAnsi="Times New Roman" w:cs="Times New Roman"/>
                <w:sz w:val="22"/>
                <w:szCs w:val="22"/>
                <w:shd w:val="clear" w:color="auto" w:fill="FFFFFF"/>
              </w:rPr>
              <w:t xml:space="preserve">Czapka zimowa uszatka </w:t>
            </w:r>
            <w:r>
              <w:rPr>
                <w:rFonts w:ascii="Times New Roman" w:eastAsia="Times New Roman" w:hAnsi="Times New Roman" w:cs="Times New Roman"/>
                <w:color w:val="222222"/>
                <w:kern w:val="0"/>
                <w:sz w:val="22"/>
                <w:szCs w:val="22"/>
                <w:lang w:eastAsia="pl-PL" w:bidi="ar-SA"/>
              </w:rPr>
              <w:t xml:space="preserve">możliwość podpięcia uszów do góry, </w:t>
            </w:r>
            <w:r>
              <w:rPr>
                <w:rFonts w:ascii="Times New Roman" w:eastAsia="Times New Roman" w:hAnsi="Times New Roman" w:cs="Times New Roman"/>
                <w:color w:val="222222"/>
                <w:kern w:val="0"/>
                <w:sz w:val="22"/>
                <w:szCs w:val="22"/>
                <w:lang w:eastAsia="pl-PL" w:bidi="ar-SA"/>
              </w:rPr>
              <w:t xml:space="preserve">uszy oraz przód czapki pokryte miękkim </w:t>
            </w:r>
            <w:r>
              <w:rPr>
                <w:rFonts w:ascii="Times New Roman" w:eastAsia="Times New Roman" w:hAnsi="Times New Roman" w:cs="Times New Roman"/>
                <w:color w:val="222222"/>
                <w:kern w:val="0"/>
                <w:sz w:val="22"/>
                <w:szCs w:val="22"/>
                <w:lang w:eastAsia="pl-PL" w:bidi="ar-SA"/>
              </w:rPr>
              <w:t>kożuszkiem o gramaturze 450 g/m², idealnie sprawdza się na mroźne, zimowe dni</w:t>
            </w:r>
          </w:p>
        </w:tc>
      </w:tr>
      <w:tr w:rsidR="00F707B7" w14:paraId="177BF067"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22D00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10</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937F00"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Fartuch syntetyczny</w:t>
            </w:r>
          </w:p>
        </w:tc>
      </w:tr>
      <w:tr w:rsidR="00F707B7" w14:paraId="7EDA2223"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C26B40"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11</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9922D6" w14:textId="77777777" w:rsidR="00F707B7" w:rsidRDefault="00162889">
            <w:pPr>
              <w:pStyle w:val="Standard"/>
              <w:autoSpaceDE w:val="0"/>
              <w:rPr>
                <w:rFonts w:hint="eastAsia"/>
              </w:rPr>
            </w:pPr>
            <w:r>
              <w:rPr>
                <w:rFonts w:ascii="Times New Roman" w:eastAsia="Times New Roman" w:hAnsi="Times New Roman" w:cs="Times New Roman"/>
                <w:color w:val="00000A"/>
                <w:sz w:val="22"/>
                <w:szCs w:val="22"/>
              </w:rPr>
              <w:t xml:space="preserve">Gogle chemoodporne </w:t>
            </w:r>
            <w:r>
              <w:rPr>
                <w:rFonts w:ascii="Times New Roman" w:hAnsi="Times New Roman"/>
                <w:sz w:val="22"/>
                <w:szCs w:val="22"/>
              </w:rPr>
              <w:t xml:space="preserve">o dużej odporności na uderzenia (45 m/s) i dużym polu widzenia wentylowane pośrednio </w:t>
            </w:r>
            <w:r>
              <w:rPr>
                <w:rFonts w:ascii="Times New Roman" w:eastAsia="Times New Roman" w:hAnsi="Times New Roman" w:cs="Times New Roman"/>
                <w:color w:val="00000A"/>
                <w:sz w:val="22"/>
                <w:szCs w:val="22"/>
              </w:rPr>
              <w:t>(szybka bezbarwna, nieparująca)</w:t>
            </w:r>
          </w:p>
        </w:tc>
      </w:tr>
      <w:tr w:rsidR="00F707B7" w14:paraId="149EAF7A"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5C93FA"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12</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589A8" w14:textId="77777777" w:rsidR="00F707B7" w:rsidRDefault="00162889">
            <w:pPr>
              <w:pStyle w:val="TableContents"/>
              <w:snapToGrid w:val="0"/>
              <w:jc w:val="both"/>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Gumofilce</w:t>
            </w:r>
            <w:proofErr w:type="spellEnd"/>
            <w:r>
              <w:rPr>
                <w:rFonts w:ascii="Times New Roman" w:hAnsi="Times New Roman"/>
                <w:sz w:val="22"/>
                <w:szCs w:val="22"/>
                <w:shd w:val="clear" w:color="auto" w:fill="FFFFFF"/>
              </w:rPr>
              <w:t xml:space="preserve"> (męskie)</w:t>
            </w:r>
          </w:p>
        </w:tc>
      </w:tr>
      <w:tr w:rsidR="00F707B7" w14:paraId="675FB21B"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BE8CB3"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13</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287D66"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Kalosze (damskie)</w:t>
            </w:r>
          </w:p>
        </w:tc>
      </w:tr>
      <w:tr w:rsidR="00F707B7" w14:paraId="0A631061"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D409FF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14</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4648C9"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Kalosze (męskie)</w:t>
            </w:r>
          </w:p>
        </w:tc>
      </w:tr>
      <w:tr w:rsidR="00F707B7" w14:paraId="40E97143"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78060C"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15</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8CC5AA"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Kamizelka ocieplana (bezrękawnik) z nadrukiem :</w:t>
            </w:r>
          </w:p>
          <w:p w14:paraId="0B87D34B"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74C19120"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r>
      <w:tr w:rsidR="00F707B7" w14:paraId="5B40AA54"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AADBE6"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16</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C2E81C"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Kamizelka odblaskowa z nadrukiem:</w:t>
            </w:r>
          </w:p>
          <w:p w14:paraId="174F670C"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5C30E7FD"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r>
      <w:tr w:rsidR="00F707B7" w14:paraId="6CA02962"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AD3350D"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17</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A71A12" w14:textId="77777777" w:rsidR="00F707B7" w:rsidRDefault="00162889">
            <w:pPr>
              <w:pStyle w:val="Standard"/>
              <w:autoSpaceDE w:val="0"/>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Kask (hełm) ochronny dielektryczny i antystatyczny, odporny na </w:t>
            </w:r>
            <w:r>
              <w:rPr>
                <w:rFonts w:ascii="Times New Roman" w:eastAsia="Times New Roman" w:hAnsi="Times New Roman" w:cs="Times New Roman"/>
                <w:color w:val="00000A"/>
                <w:sz w:val="22"/>
                <w:szCs w:val="22"/>
              </w:rPr>
              <w:t xml:space="preserve">niskie </w:t>
            </w:r>
            <w:r>
              <w:rPr>
                <w:rFonts w:ascii="Times New Roman" w:eastAsia="Times New Roman" w:hAnsi="Times New Roman" w:cs="Times New Roman"/>
                <w:color w:val="00000A"/>
                <w:sz w:val="22"/>
                <w:szCs w:val="22"/>
              </w:rPr>
              <w:br/>
            </w:r>
            <w:r>
              <w:rPr>
                <w:rFonts w:ascii="Times New Roman" w:eastAsia="Times New Roman" w:hAnsi="Times New Roman" w:cs="Times New Roman"/>
                <w:color w:val="00000A"/>
                <w:sz w:val="22"/>
                <w:szCs w:val="22"/>
              </w:rPr>
              <w:t>i wysokie temperatury (atest)</w:t>
            </w:r>
          </w:p>
        </w:tc>
      </w:tr>
      <w:tr w:rsidR="00F707B7" w14:paraId="7D6119A4"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6096C0"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18</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843139"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Koło ratunkowe z rzutką (atest)</w:t>
            </w:r>
          </w:p>
        </w:tc>
      </w:tr>
      <w:tr w:rsidR="00F707B7" w14:paraId="02178287"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21A2CA"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19</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6EDCC0" w14:textId="77777777" w:rsidR="00F707B7" w:rsidRDefault="00162889">
            <w:pPr>
              <w:pStyle w:val="Standard"/>
              <w:snapToGrid w:val="0"/>
              <w:rPr>
                <w:rFonts w:hint="eastAsia"/>
              </w:rPr>
            </w:pPr>
            <w:r>
              <w:rPr>
                <w:rStyle w:val="StrongEmphasis"/>
                <w:rFonts w:ascii="Times New Roman" w:hAnsi="Times New Roman"/>
                <w:b w:val="0"/>
                <w:bCs w:val="0"/>
                <w:sz w:val="22"/>
                <w:szCs w:val="22"/>
              </w:rPr>
              <w:t xml:space="preserve">Kombinezon </w:t>
            </w:r>
            <w:proofErr w:type="spellStart"/>
            <w:r>
              <w:rPr>
                <w:rStyle w:val="StrongEmphasis"/>
                <w:rFonts w:ascii="Times New Roman" w:hAnsi="Times New Roman"/>
                <w:b w:val="0"/>
                <w:bCs w:val="0"/>
                <w:sz w:val="22"/>
                <w:szCs w:val="22"/>
              </w:rPr>
              <w:t>ChemSafe</w:t>
            </w:r>
            <w:proofErr w:type="spellEnd"/>
            <w:r>
              <w:rPr>
                <w:rStyle w:val="StrongEmphasis"/>
                <w:rFonts w:ascii="Times New Roman" w:hAnsi="Times New Roman"/>
                <w:b w:val="0"/>
                <w:bCs w:val="0"/>
                <w:sz w:val="22"/>
                <w:szCs w:val="22"/>
              </w:rPr>
              <w:t xml:space="preserve"> 500, </w:t>
            </w:r>
            <w:proofErr w:type="spellStart"/>
            <w:r>
              <w:rPr>
                <w:rStyle w:val="StrongEmphasis"/>
                <w:rFonts w:ascii="Times New Roman" w:hAnsi="Times New Roman"/>
                <w:b w:val="0"/>
                <w:bCs w:val="0"/>
                <w:sz w:val="22"/>
                <w:szCs w:val="22"/>
              </w:rPr>
              <w:t>pyło</w:t>
            </w:r>
            <w:proofErr w:type="spellEnd"/>
            <w:r>
              <w:rPr>
                <w:rStyle w:val="StrongEmphasis"/>
                <w:rFonts w:ascii="Times New Roman" w:hAnsi="Times New Roman"/>
                <w:b w:val="0"/>
                <w:bCs w:val="0"/>
                <w:sz w:val="22"/>
                <w:szCs w:val="22"/>
              </w:rPr>
              <w:t>-chemoodporny, TYPE5/6 - zabezpiecza przed pyłami w tym radioaktywnymi, chemikaliami i drobnoustrojami chorobotwórczymi</w:t>
            </w:r>
          </w:p>
        </w:tc>
      </w:tr>
      <w:tr w:rsidR="00F707B7" w14:paraId="58141C04"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AF7212D"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20</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094AA"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 xml:space="preserve">Kombinezon </w:t>
            </w:r>
            <w:r>
              <w:rPr>
                <w:rFonts w:ascii="Times New Roman" w:hAnsi="Times New Roman"/>
                <w:sz w:val="22"/>
                <w:szCs w:val="22"/>
                <w:shd w:val="clear" w:color="auto" w:fill="FFFFFF"/>
              </w:rPr>
              <w:t>wodochronny  (z kaloszami)</w:t>
            </w:r>
          </w:p>
        </w:tc>
      </w:tr>
      <w:tr w:rsidR="00F707B7" w14:paraId="22B2B58E"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83B2A0"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21</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68708D"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Koszula flanelowa (męska)</w:t>
            </w:r>
          </w:p>
        </w:tc>
      </w:tr>
      <w:tr w:rsidR="00F707B7" w14:paraId="253AEF4D"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EBC46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22</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99521"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Koszulka męska bawełniana T-shirt </w:t>
            </w:r>
          </w:p>
        </w:tc>
      </w:tr>
      <w:tr w:rsidR="00F707B7" w14:paraId="3C1B852F"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FB2E6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23</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0A9B9"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Kurtka ocieplana męska z nadrukiem  :</w:t>
            </w:r>
          </w:p>
          <w:p w14:paraId="28EBD26F"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79F4B6F3"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r>
      <w:tr w:rsidR="00F707B7" w14:paraId="23E09EF9"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D12E20"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lastRenderedPageBreak/>
              <w:t>24</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E33122" w14:textId="77777777" w:rsidR="00F707B7" w:rsidRDefault="00162889">
            <w:pPr>
              <w:pStyle w:val="TableContents"/>
              <w:snapToGrid w:val="0"/>
              <w:rPr>
                <w:rFonts w:hint="eastAsia"/>
              </w:rPr>
            </w:pPr>
            <w:r>
              <w:rPr>
                <w:rFonts w:ascii="Times New Roman" w:hAnsi="Times New Roman" w:cs="Times New Roman"/>
                <w:color w:val="000000"/>
                <w:sz w:val="22"/>
                <w:szCs w:val="22"/>
                <w:shd w:val="clear" w:color="auto" w:fill="FFFFFF"/>
              </w:rPr>
              <w:t xml:space="preserve">Kurtka ocieplana z taśmami odblaskowymi, kaptur zintegrowany z kołnierzem, regulacja obwodu za </w:t>
            </w:r>
            <w:r>
              <w:rPr>
                <w:rFonts w:ascii="Times New Roman" w:hAnsi="Times New Roman" w:cs="Times New Roman"/>
                <w:color w:val="000000"/>
                <w:sz w:val="22"/>
                <w:szCs w:val="22"/>
                <w:shd w:val="clear" w:color="auto" w:fill="FFFFFF"/>
              </w:rPr>
              <w:t xml:space="preserve">pomocą sznurka, wewnętrzne, dziane mankiety, wodoodporność 3 klasy i </w:t>
            </w:r>
            <w:proofErr w:type="spellStart"/>
            <w:r>
              <w:rPr>
                <w:rFonts w:ascii="Times New Roman" w:hAnsi="Times New Roman" w:cs="Times New Roman"/>
                <w:color w:val="000000"/>
                <w:sz w:val="22"/>
                <w:szCs w:val="22"/>
                <w:shd w:val="clear" w:color="auto" w:fill="FFFFFF"/>
              </w:rPr>
              <w:t>paroprzepuszczalność</w:t>
            </w:r>
            <w:proofErr w:type="spellEnd"/>
            <w:r>
              <w:rPr>
                <w:rFonts w:ascii="Times New Roman" w:hAnsi="Times New Roman" w:cs="Times New Roman"/>
                <w:color w:val="000000"/>
                <w:sz w:val="22"/>
                <w:szCs w:val="22"/>
                <w:shd w:val="clear" w:color="auto" w:fill="FFFFFF"/>
              </w:rPr>
              <w:t xml:space="preserve"> 1 klasy zgodnie z normą EN 343</w:t>
            </w:r>
          </w:p>
        </w:tc>
      </w:tr>
      <w:tr w:rsidR="00F707B7" w14:paraId="76238871"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3F8414"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25</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BAFA5C"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Linka asekuracyjna zakończona zatrzaskiem 10 m.</w:t>
            </w:r>
          </w:p>
        </w:tc>
      </w:tr>
      <w:tr w:rsidR="00F707B7" w14:paraId="6F09D18E"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363BE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26</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A4F9A3" w14:textId="77777777" w:rsidR="00F707B7" w:rsidRDefault="00162889">
            <w:pPr>
              <w:pStyle w:val="Standard"/>
              <w:autoSpaceDE w:val="0"/>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Nauszniki przeciwhałasowe SNR 30</w:t>
            </w:r>
          </w:p>
        </w:tc>
      </w:tr>
      <w:tr w:rsidR="00F707B7" w14:paraId="22C6A80C"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6B931A4"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27</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B2408F" w14:textId="77777777" w:rsidR="00F707B7" w:rsidRDefault="00162889">
            <w:pPr>
              <w:pStyle w:val="Standard"/>
              <w:autoSpaceDE w:val="0"/>
              <w:rPr>
                <w:rFonts w:hint="eastAsia"/>
              </w:rPr>
            </w:pPr>
            <w:r>
              <w:rPr>
                <w:rFonts w:ascii="Times New Roman" w:eastAsia="Times New Roman" w:hAnsi="Times New Roman" w:cs="Times New Roman"/>
                <w:color w:val="00000A"/>
                <w:sz w:val="22"/>
                <w:szCs w:val="22"/>
              </w:rPr>
              <w:t xml:space="preserve">Okulary przeciwodpryskowe z </w:t>
            </w:r>
            <w:r>
              <w:rPr>
                <w:rFonts w:ascii="Times New Roman" w:eastAsia="Times New Roman" w:hAnsi="Times New Roman" w:cs="Times New Roman"/>
                <w:color w:val="00000A"/>
                <w:sz w:val="22"/>
                <w:szCs w:val="22"/>
              </w:rPr>
              <w:t>poliwęglanu :</w:t>
            </w:r>
          </w:p>
          <w:p w14:paraId="7663A1EF" w14:textId="77777777" w:rsidR="00F707B7" w:rsidRDefault="00162889">
            <w:pPr>
              <w:pStyle w:val="Textbody"/>
              <w:numPr>
                <w:ilvl w:val="0"/>
                <w:numId w:val="2"/>
              </w:numPr>
              <w:spacing w:after="0"/>
              <w:rPr>
                <w:rFonts w:hint="eastAsia"/>
                <w:sz w:val="22"/>
                <w:szCs w:val="22"/>
              </w:rPr>
            </w:pPr>
            <w:r>
              <w:rPr>
                <w:sz w:val="22"/>
                <w:szCs w:val="22"/>
              </w:rPr>
              <w:t>klasa optyczna 1</w:t>
            </w:r>
          </w:p>
          <w:p w14:paraId="674854EB" w14:textId="77777777" w:rsidR="00F707B7" w:rsidRDefault="00162889">
            <w:pPr>
              <w:pStyle w:val="Textbody"/>
              <w:numPr>
                <w:ilvl w:val="0"/>
                <w:numId w:val="2"/>
              </w:numPr>
              <w:spacing w:after="0"/>
              <w:rPr>
                <w:rFonts w:hint="eastAsia"/>
                <w:sz w:val="22"/>
                <w:szCs w:val="22"/>
              </w:rPr>
            </w:pPr>
            <w:r>
              <w:rPr>
                <w:sz w:val="22"/>
                <w:szCs w:val="22"/>
              </w:rPr>
              <w:t>posiadają regulację w długości ramion</w:t>
            </w:r>
          </w:p>
          <w:p w14:paraId="5CEEA864" w14:textId="77777777" w:rsidR="00F707B7" w:rsidRDefault="00162889">
            <w:pPr>
              <w:pStyle w:val="Textbody"/>
              <w:numPr>
                <w:ilvl w:val="0"/>
                <w:numId w:val="2"/>
              </w:numPr>
              <w:spacing w:after="0"/>
              <w:rPr>
                <w:rFonts w:hint="eastAsia"/>
                <w:sz w:val="22"/>
                <w:szCs w:val="22"/>
              </w:rPr>
            </w:pPr>
            <w:r>
              <w:rPr>
                <w:sz w:val="22"/>
                <w:szCs w:val="22"/>
              </w:rPr>
              <w:t>na końcu ramion małe otwory, do których można doczepić np. sznurek, dzięki czemu można zawiesić okulary na szyi</w:t>
            </w:r>
          </w:p>
          <w:p w14:paraId="4ABEE92E" w14:textId="77777777" w:rsidR="00F707B7" w:rsidRDefault="00162889">
            <w:pPr>
              <w:pStyle w:val="Textbody"/>
              <w:numPr>
                <w:ilvl w:val="0"/>
                <w:numId w:val="2"/>
              </w:numPr>
              <w:spacing w:after="0"/>
              <w:rPr>
                <w:rFonts w:hint="eastAsia"/>
                <w:sz w:val="22"/>
                <w:szCs w:val="22"/>
              </w:rPr>
            </w:pPr>
            <w:r>
              <w:rPr>
                <w:sz w:val="22"/>
                <w:szCs w:val="22"/>
              </w:rPr>
              <w:t xml:space="preserve">przeznaczone do ochrony oczu przed odpryskami ciał stałych </w:t>
            </w:r>
            <w:r>
              <w:rPr>
                <w:sz w:val="22"/>
                <w:szCs w:val="22"/>
              </w:rPr>
              <w:t>występujących podczas ręcznej i maszynowej obróbki metali, drewna, tworzyw sztucznych, materiałów ceramicznych, pozyskiwania kopalin itp.</w:t>
            </w:r>
          </w:p>
          <w:p w14:paraId="19047649" w14:textId="77777777" w:rsidR="00F707B7" w:rsidRDefault="00162889">
            <w:pPr>
              <w:pStyle w:val="Textbody"/>
              <w:numPr>
                <w:ilvl w:val="0"/>
                <w:numId w:val="2"/>
              </w:numPr>
              <w:spacing w:after="0"/>
              <w:rPr>
                <w:rFonts w:hint="eastAsia"/>
                <w:sz w:val="22"/>
                <w:szCs w:val="22"/>
              </w:rPr>
            </w:pPr>
            <w:r>
              <w:rPr>
                <w:sz w:val="22"/>
                <w:szCs w:val="22"/>
              </w:rPr>
              <w:t>zapewniają ochronę przed małymi odpryskami ciał stałych o energii uderzeni do 45 m/s (F)</w:t>
            </w:r>
          </w:p>
          <w:p w14:paraId="5B3A8990" w14:textId="77777777" w:rsidR="00F707B7" w:rsidRDefault="00162889">
            <w:pPr>
              <w:pStyle w:val="Textbody"/>
              <w:numPr>
                <w:ilvl w:val="0"/>
                <w:numId w:val="2"/>
              </w:numPr>
              <w:rPr>
                <w:rFonts w:hint="eastAsia"/>
                <w:sz w:val="22"/>
                <w:szCs w:val="22"/>
              </w:rPr>
            </w:pPr>
            <w:r>
              <w:rPr>
                <w:sz w:val="22"/>
                <w:szCs w:val="22"/>
              </w:rPr>
              <w:t>spełniają wymagania normy EN1</w:t>
            </w:r>
            <w:r>
              <w:rPr>
                <w:sz w:val="22"/>
                <w:szCs w:val="22"/>
              </w:rPr>
              <w:t>66</w:t>
            </w:r>
          </w:p>
          <w:p w14:paraId="6FBC383E" w14:textId="77777777" w:rsidR="00F707B7" w:rsidRDefault="00F707B7">
            <w:pPr>
              <w:pStyle w:val="Standard"/>
              <w:autoSpaceDE w:val="0"/>
              <w:rPr>
                <w:rFonts w:ascii="Times New Roman" w:eastAsia="Times New Roman" w:hAnsi="Times New Roman" w:cs="Times New Roman"/>
                <w:color w:val="00000A"/>
                <w:sz w:val="22"/>
                <w:szCs w:val="22"/>
              </w:rPr>
            </w:pPr>
          </w:p>
        </w:tc>
      </w:tr>
      <w:tr w:rsidR="00F707B7" w14:paraId="5134CB69"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29A236"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28</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40C0E4"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Płaszcz p. deszczowy długi (nie kurtka)</w:t>
            </w:r>
          </w:p>
        </w:tc>
      </w:tr>
      <w:tr w:rsidR="00F707B7" w14:paraId="3339CADE"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6C5A2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29</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CB704B" w14:textId="77777777" w:rsidR="00F707B7" w:rsidRDefault="00162889">
            <w:pPr>
              <w:pStyle w:val="Textbody"/>
              <w:spacing w:after="0" w:line="324" w:lineRule="auto"/>
              <w:rPr>
                <w:rFonts w:hint="eastAsia"/>
              </w:rPr>
            </w:pPr>
            <w:r>
              <w:rPr>
                <w:rFonts w:ascii="Times New Roman" w:hAnsi="Times New Roman"/>
                <w:color w:val="000000"/>
                <w:sz w:val="22"/>
                <w:szCs w:val="22"/>
              </w:rPr>
              <w:t>Półmaska wielorazowa 3M, która z filtrem, pochłaniaczem lub filtropochłaniaczem służy do ochrony dróg oddechowych przed:</w:t>
            </w:r>
          </w:p>
          <w:p w14:paraId="6B9FDD43" w14:textId="77777777" w:rsidR="00F707B7" w:rsidRDefault="00162889">
            <w:pPr>
              <w:pStyle w:val="Textbody"/>
              <w:numPr>
                <w:ilvl w:val="0"/>
                <w:numId w:val="3"/>
              </w:numPr>
              <w:spacing w:after="0" w:line="324" w:lineRule="auto"/>
              <w:rPr>
                <w:rFonts w:hint="eastAsia"/>
              </w:rPr>
            </w:pPr>
            <w:r>
              <w:rPr>
                <w:rFonts w:ascii="Times New Roman" w:hAnsi="Times New Roman"/>
                <w:color w:val="000000"/>
                <w:sz w:val="22"/>
                <w:szCs w:val="22"/>
              </w:rPr>
              <w:t xml:space="preserve">szkodliwymi gazami i parami o stężeniu do </w:t>
            </w:r>
            <w:r>
              <w:rPr>
                <w:rFonts w:ascii="Times New Roman" w:hAnsi="Times New Roman"/>
                <w:b/>
                <w:color w:val="000000"/>
                <w:sz w:val="22"/>
                <w:szCs w:val="22"/>
              </w:rPr>
              <w:t>10xNDS  </w:t>
            </w:r>
          </w:p>
          <w:p w14:paraId="6EF84262" w14:textId="77777777" w:rsidR="00F707B7" w:rsidRDefault="00162889">
            <w:pPr>
              <w:pStyle w:val="Textbody"/>
              <w:numPr>
                <w:ilvl w:val="0"/>
                <w:numId w:val="3"/>
              </w:numPr>
              <w:spacing w:after="0" w:line="324" w:lineRule="auto"/>
              <w:rPr>
                <w:rFonts w:hint="eastAsia"/>
              </w:rPr>
            </w:pPr>
            <w:r>
              <w:rPr>
                <w:rFonts w:ascii="Times New Roman" w:hAnsi="Times New Roman"/>
                <w:color w:val="000000"/>
                <w:sz w:val="22"/>
                <w:szCs w:val="22"/>
              </w:rPr>
              <w:t xml:space="preserve">oraz przed cząstkami </w:t>
            </w:r>
            <w:r>
              <w:rPr>
                <w:rFonts w:ascii="Times New Roman" w:hAnsi="Times New Roman"/>
                <w:color w:val="000000"/>
                <w:sz w:val="22"/>
                <w:szCs w:val="22"/>
              </w:rPr>
              <w:t xml:space="preserve">stałymi i ciekłymi o stężeniu do </w:t>
            </w:r>
            <w:r>
              <w:rPr>
                <w:rFonts w:ascii="Times New Roman" w:hAnsi="Times New Roman"/>
                <w:b/>
                <w:color w:val="000000"/>
                <w:sz w:val="22"/>
                <w:szCs w:val="22"/>
              </w:rPr>
              <w:t>20xNDS</w:t>
            </w:r>
          </w:p>
          <w:p w14:paraId="45178AEF"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6F089AA1" w14:textId="77777777" w:rsidTr="00C216C2">
        <w:tblPrEx>
          <w:tblCellMar>
            <w:top w:w="0" w:type="dxa"/>
            <w:bottom w:w="0" w:type="dxa"/>
          </w:tblCellMar>
        </w:tblPrEx>
        <w:trPr>
          <w:trHeight w:val="927"/>
        </w:trPr>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286A8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30</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29860E" w14:textId="26631FD2" w:rsidR="00F707B7" w:rsidRPr="00C216C2" w:rsidRDefault="00162889">
            <w:pPr>
              <w:pStyle w:val="TableContents"/>
              <w:snapToGrid w:val="0"/>
              <w:jc w:val="both"/>
            </w:pPr>
            <w:r>
              <w:rPr>
                <w:rFonts w:ascii="Times New Roman" w:hAnsi="Times New Roman"/>
                <w:sz w:val="22"/>
                <w:szCs w:val="22"/>
                <w:shd w:val="clear" w:color="auto" w:fill="FFFFFF"/>
              </w:rPr>
              <w:t>Półmaska ucieczkowa</w:t>
            </w:r>
            <w:r>
              <w:rPr>
                <w:rFonts w:ascii="Times New Roman" w:hAnsi="Times New Roman"/>
                <w:sz w:val="22"/>
                <w:szCs w:val="22"/>
              </w:rPr>
              <w:t xml:space="preserve"> chroniąca przed niebezpiecznymi gazami klas A B E K, posiadająca filtr cząsteczkowy klasy P2, umieszczona w bardzo wytrzymałym opakowaniu posiadającym klips do mocowania do paska.</w:t>
            </w:r>
          </w:p>
        </w:tc>
      </w:tr>
      <w:tr w:rsidR="00F707B7" w14:paraId="6963F6F0"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2100A2"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31</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22214A"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Półmaska jednorazowa filtrująca z zaworkiem wydechowym (skład: w</w:t>
            </w:r>
            <w:r>
              <w:rPr>
                <w:rFonts w:ascii="Times New Roman" w:hAnsi="Times New Roman" w:cs="Times New Roman"/>
                <w:sz w:val="22"/>
                <w:szCs w:val="22"/>
              </w:rPr>
              <w:t>łóknina osłonowa, włókniny filtrujące, włóknina konstrukcyjna, zapinki, zacisk nosowy, zawór wydechowy)</w:t>
            </w:r>
          </w:p>
        </w:tc>
      </w:tr>
      <w:tr w:rsidR="00F707B7" w14:paraId="27FEF128"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0533F9"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32</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A7A8AE"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Półmaska jednorazowa filtrująca bez zaworka</w:t>
            </w:r>
          </w:p>
        </w:tc>
      </w:tr>
      <w:tr w:rsidR="00F707B7" w14:paraId="37D0E263"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764C1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33</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530AC5"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Przyłbica do koszenia trawy </w:t>
            </w:r>
            <w:r>
              <w:rPr>
                <w:rFonts w:ascii="Times New Roman" w:hAnsi="Times New Roman"/>
                <w:sz w:val="22"/>
                <w:szCs w:val="22"/>
                <w:shd w:val="clear" w:color="auto" w:fill="FFFFFF"/>
              </w:rPr>
              <w:t>(siatka)</w:t>
            </w:r>
          </w:p>
        </w:tc>
      </w:tr>
      <w:tr w:rsidR="00F707B7" w14:paraId="69A9CEAF"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89B9F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34</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B130CC"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Ręcznik 50 cm x 100 cm</w:t>
            </w:r>
          </w:p>
        </w:tc>
      </w:tr>
      <w:tr w:rsidR="00F707B7" w14:paraId="7FD9EB74"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6B01D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35</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326F05" w14:textId="77777777" w:rsidR="00F707B7" w:rsidRDefault="00162889">
            <w:pPr>
              <w:pStyle w:val="TableContents"/>
              <w:snapToGrid w:val="0"/>
              <w:jc w:val="both"/>
              <w:rPr>
                <w:rFonts w:hint="eastAsia"/>
              </w:rPr>
            </w:pPr>
            <w:r>
              <w:rPr>
                <w:rFonts w:ascii="Times New Roman" w:eastAsia="Times New Roman" w:hAnsi="Times New Roman" w:cs="Times New Roman"/>
                <w:color w:val="222222"/>
                <w:kern w:val="0"/>
                <w:sz w:val="22"/>
                <w:szCs w:val="22"/>
                <w:lang w:eastAsia="pl-PL" w:bidi="ar-SA"/>
              </w:rPr>
              <w:t>Spodnie robocze ogrodniczki ocieplane z odblaskami, wykonane ze 100% bawełny o gramaturze 260-270 g/m2. Materiał ten zapewnia znakomitą oddychalność skóry, a wysoka gramatura odporność. Ocieplane bardzo wysokiej jako</w:t>
            </w:r>
            <w:r>
              <w:rPr>
                <w:rFonts w:ascii="Times New Roman" w:eastAsia="Times New Roman" w:hAnsi="Times New Roman" w:cs="Times New Roman"/>
                <w:color w:val="222222"/>
                <w:kern w:val="0"/>
                <w:sz w:val="22"/>
                <w:szCs w:val="22"/>
                <w:lang w:eastAsia="pl-PL" w:bidi="ar-SA"/>
              </w:rPr>
              <w:t>ści flanelą (100% bawełny), dzięki czemu zapewnia ciepło przy jednoczesnym zachowaniu swobody ruchów. Charakteryzują się bardzo mocnym szyciem. Dwie obszerne kieszenie otwarte "przestrzenne" na wysokości pasa. Tylna kieszeń na pośladku zamykana patką na rz</w:t>
            </w:r>
            <w:r>
              <w:rPr>
                <w:rFonts w:ascii="Times New Roman" w:eastAsia="Times New Roman" w:hAnsi="Times New Roman" w:cs="Times New Roman"/>
                <w:color w:val="222222"/>
                <w:kern w:val="0"/>
                <w:sz w:val="22"/>
                <w:szCs w:val="22"/>
                <w:lang w:eastAsia="pl-PL" w:bidi="ar-SA"/>
              </w:rPr>
              <w:t>ep. Szlufka na narzędzia. Boczna kieszonka na telefon komórkowy. Obszerna kieszeń przednia na klatce piersiowej zamykana na ekspres. Dodatkowe wzmocnienia na kolanach - podwójny materiał</w:t>
            </w:r>
          </w:p>
        </w:tc>
      </w:tr>
      <w:tr w:rsidR="00F707B7" w14:paraId="500AD761"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62ABCC5"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36</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98C6AF" w14:textId="016FB308" w:rsidR="00F707B7" w:rsidRDefault="00162889">
            <w:pPr>
              <w:pStyle w:val="TableContents"/>
              <w:snapToGrid w:val="0"/>
              <w:jc w:val="both"/>
              <w:rPr>
                <w:rFonts w:hint="eastAsia"/>
              </w:rPr>
            </w:pPr>
            <w:r>
              <w:rPr>
                <w:rFonts w:ascii="Times New Roman" w:eastAsia="Times New Roman" w:hAnsi="Times New Roman" w:cs="Times New Roman"/>
                <w:color w:val="222222"/>
                <w:sz w:val="22"/>
                <w:szCs w:val="22"/>
                <w:lang w:eastAsia="pl-PL" w:bidi="ar-SA"/>
              </w:rPr>
              <w:t xml:space="preserve">Spodnie </w:t>
            </w:r>
            <w:r w:rsidR="00C216C2">
              <w:rPr>
                <w:rFonts w:ascii="Times New Roman" w:eastAsia="Times New Roman" w:hAnsi="Times New Roman" w:cs="Times New Roman"/>
                <w:color w:val="222222"/>
                <w:sz w:val="22"/>
                <w:szCs w:val="22"/>
                <w:lang w:eastAsia="pl-PL" w:bidi="ar-SA"/>
              </w:rPr>
              <w:t xml:space="preserve">robocze </w:t>
            </w:r>
            <w:r>
              <w:rPr>
                <w:rFonts w:ascii="Times New Roman" w:eastAsia="Times New Roman" w:hAnsi="Times New Roman" w:cs="Times New Roman"/>
                <w:color w:val="222222"/>
                <w:sz w:val="22"/>
                <w:szCs w:val="22"/>
                <w:lang w:eastAsia="pl-PL" w:bidi="ar-SA"/>
              </w:rPr>
              <w:t>do pasa (</w:t>
            </w:r>
            <w:r>
              <w:rPr>
                <w:rFonts w:ascii="Times New Roman" w:hAnsi="Times New Roman" w:cs="Times New Roman"/>
                <w:sz w:val="22"/>
                <w:szCs w:val="22"/>
              </w:rPr>
              <w:t xml:space="preserve">kurczliwość </w:t>
            </w:r>
            <w:r w:rsidR="00C216C2">
              <w:rPr>
                <w:rFonts w:ascii="Times New Roman" w:hAnsi="Times New Roman" w:cs="Times New Roman"/>
                <w:sz w:val="22"/>
                <w:szCs w:val="22"/>
              </w:rPr>
              <w:t>2-3%)</w:t>
            </w:r>
          </w:p>
        </w:tc>
      </w:tr>
      <w:tr w:rsidR="00F707B7" w14:paraId="67A150EB"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F579B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37</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4BDE70" w14:textId="77777777" w:rsidR="00F707B7" w:rsidRDefault="00162889">
            <w:pPr>
              <w:pStyle w:val="TableContents"/>
              <w:snapToGrid w:val="0"/>
              <w:jc w:val="both"/>
              <w:rPr>
                <w:rFonts w:hint="eastAsia"/>
              </w:rPr>
            </w:pPr>
            <w:r>
              <w:rPr>
                <w:rFonts w:ascii="Times New Roman" w:hAnsi="Times New Roman"/>
                <w:sz w:val="22"/>
                <w:szCs w:val="22"/>
                <w:shd w:val="clear" w:color="auto" w:fill="FFFFFF"/>
              </w:rPr>
              <w:t xml:space="preserve">Szelki </w:t>
            </w:r>
            <w:r>
              <w:rPr>
                <w:rFonts w:ascii="Times New Roman" w:hAnsi="Times New Roman"/>
                <w:sz w:val="22"/>
                <w:szCs w:val="22"/>
                <w:shd w:val="clear" w:color="auto" w:fill="FFFFFF"/>
              </w:rPr>
              <w:t>bezpieczeństwa z pasem biodrowym, z łącznikiem p</w:t>
            </w:r>
            <w:r>
              <w:rPr>
                <w:sz w:val="22"/>
                <w:szCs w:val="22"/>
              </w:rPr>
              <w:t>osiadające tylny oraz przedni punkt zaczepowy i regulowane pasy: udowe oraz piersiowy</w:t>
            </w:r>
          </w:p>
        </w:tc>
      </w:tr>
      <w:tr w:rsidR="00F707B7" w14:paraId="69A534F2"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AA263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38</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897DA0"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Trzewiki profilaktyczne damskie z odkrytą piętą</w:t>
            </w:r>
          </w:p>
        </w:tc>
      </w:tr>
      <w:tr w:rsidR="00F707B7" w14:paraId="70B7DEBA" w14:textId="77777777">
        <w:tblPrEx>
          <w:tblCellMar>
            <w:top w:w="0" w:type="dxa"/>
            <w:bottom w:w="0" w:type="dxa"/>
          </w:tblCellMar>
        </w:tblPrEx>
        <w:trPr>
          <w:trHeight w:val="1930"/>
        </w:trPr>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ED0F3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lastRenderedPageBreak/>
              <w:t>39</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6E8381" w14:textId="77777777" w:rsidR="00F707B7" w:rsidRDefault="00162889">
            <w:pPr>
              <w:pStyle w:val="NormalnyWeb"/>
              <w:rPr>
                <w:rFonts w:hint="eastAsia"/>
              </w:rPr>
            </w:pPr>
            <w:r>
              <w:rPr>
                <w:rFonts w:ascii="Times New Roman" w:hAnsi="Times New Roman" w:cs="Times New Roman"/>
                <w:sz w:val="22"/>
                <w:szCs w:val="22"/>
                <w:shd w:val="clear" w:color="auto" w:fill="FFFFFF"/>
              </w:rPr>
              <w:t xml:space="preserve">Trzewiki przemysłowe męskie (do kostki) </w:t>
            </w:r>
            <w:r>
              <w:rPr>
                <w:rFonts w:ascii="Times New Roman" w:eastAsia="Times New Roman" w:hAnsi="Times New Roman" w:cs="Times New Roman"/>
                <w:color w:val="222222"/>
                <w:kern w:val="0"/>
                <w:sz w:val="22"/>
                <w:szCs w:val="22"/>
                <w:lang w:eastAsia="pl-PL" w:bidi="ar-SA"/>
              </w:rPr>
              <w:t xml:space="preserve">wykonane z </w:t>
            </w:r>
            <w:r>
              <w:rPr>
                <w:rFonts w:ascii="Times New Roman" w:eastAsia="Times New Roman" w:hAnsi="Times New Roman" w:cs="Times New Roman"/>
                <w:color w:val="222222"/>
                <w:kern w:val="0"/>
                <w:sz w:val="22"/>
                <w:szCs w:val="22"/>
                <w:lang w:eastAsia="pl-PL" w:bidi="ar-SA"/>
              </w:rPr>
              <w:t>solidnych materiałów, charakteryzujących się bezpieczeństwem, wysoką wytrzymałością i dużą miękkością. Obuwie spełnia normy EN-20345. Klasa S1. Metalowy podnosek (200J) zapewnia bezpieczeństwo stopy podczas uderzenia czy w przypadku przygniecenie stopy cię</w:t>
            </w:r>
            <w:r>
              <w:rPr>
                <w:rFonts w:ascii="Times New Roman" w:eastAsia="Times New Roman" w:hAnsi="Times New Roman" w:cs="Times New Roman"/>
                <w:color w:val="222222"/>
                <w:kern w:val="0"/>
                <w:sz w:val="22"/>
                <w:szCs w:val="22"/>
                <w:lang w:eastAsia="pl-PL" w:bidi="ar-SA"/>
              </w:rPr>
              <w:t xml:space="preserve">żarem. Półbuty posiadają właściwości antyelektrostatyczne oraz są odporne na działanie rozpuszczalników organicznych. Komfort zapewnia dynamiczny amortyzator </w:t>
            </w:r>
            <w:proofErr w:type="spellStart"/>
            <w:r>
              <w:rPr>
                <w:rFonts w:ascii="Times New Roman" w:eastAsia="Times New Roman" w:hAnsi="Times New Roman" w:cs="Times New Roman"/>
                <w:color w:val="222222"/>
                <w:kern w:val="0"/>
                <w:sz w:val="22"/>
                <w:szCs w:val="22"/>
                <w:lang w:eastAsia="pl-PL" w:bidi="ar-SA"/>
              </w:rPr>
              <w:t>Shock</w:t>
            </w:r>
            <w:proofErr w:type="spellEnd"/>
            <w:r>
              <w:rPr>
                <w:rFonts w:ascii="Times New Roman" w:eastAsia="Times New Roman" w:hAnsi="Times New Roman" w:cs="Times New Roman"/>
                <w:color w:val="222222"/>
                <w:kern w:val="0"/>
                <w:sz w:val="22"/>
                <w:szCs w:val="22"/>
                <w:lang w:eastAsia="pl-PL" w:bidi="ar-SA"/>
              </w:rPr>
              <w:t xml:space="preserve"> Absorber umieszczony w części piętowej oraz "miękki" język, a właściwości użytkowe i wytrzym</w:t>
            </w:r>
            <w:r>
              <w:rPr>
                <w:rFonts w:ascii="Times New Roman" w:eastAsia="Times New Roman" w:hAnsi="Times New Roman" w:cs="Times New Roman"/>
                <w:color w:val="222222"/>
                <w:kern w:val="0"/>
                <w:sz w:val="22"/>
                <w:szCs w:val="22"/>
                <w:lang w:eastAsia="pl-PL" w:bidi="ar-SA"/>
              </w:rPr>
              <w:t>ałość poprawia zabudowana część piętowa.</w:t>
            </w:r>
          </w:p>
        </w:tc>
      </w:tr>
      <w:tr w:rsidR="00F707B7" w14:paraId="0B993826" w14:textId="77777777">
        <w:tblPrEx>
          <w:tblCellMar>
            <w:top w:w="0" w:type="dxa"/>
            <w:bottom w:w="0" w:type="dxa"/>
          </w:tblCellMar>
        </w:tblPrEx>
        <w:trPr>
          <w:trHeight w:val="1930"/>
        </w:trPr>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E887D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40</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B14B0E" w14:textId="77777777" w:rsidR="00F707B7" w:rsidRDefault="00162889">
            <w:pPr>
              <w:pStyle w:val="NormalnyWeb"/>
              <w:rPr>
                <w:rFonts w:hint="eastAsia"/>
              </w:rPr>
            </w:pPr>
            <w:r>
              <w:rPr>
                <w:rFonts w:ascii="Times New Roman" w:hAnsi="Times New Roman" w:cs="Times New Roman"/>
                <w:sz w:val="22"/>
                <w:szCs w:val="22"/>
                <w:shd w:val="clear" w:color="auto" w:fill="FFFFFF"/>
              </w:rPr>
              <w:t xml:space="preserve">Trzewiki/półbuty bezpieczne z </w:t>
            </w:r>
            <w:proofErr w:type="spellStart"/>
            <w:r>
              <w:rPr>
                <w:rFonts w:ascii="Times New Roman" w:hAnsi="Times New Roman" w:cs="Times New Roman"/>
                <w:sz w:val="22"/>
                <w:szCs w:val="22"/>
                <w:shd w:val="clear" w:color="auto" w:fill="FFFFFF"/>
              </w:rPr>
              <w:t>podnoskiem</w:t>
            </w:r>
            <w:proofErr w:type="spellEnd"/>
            <w:r>
              <w:rPr>
                <w:rFonts w:ascii="Times New Roman" w:hAnsi="Times New Roman" w:cs="Times New Roman"/>
                <w:sz w:val="22"/>
                <w:szCs w:val="22"/>
                <w:shd w:val="clear" w:color="auto" w:fill="FFFFFF"/>
              </w:rPr>
              <w:t xml:space="preserve"> stalowym zgodne z normą EN ISO 20345:2011(wierzch: skóra welurowa o grubości 1,6 – 1,8 mm, wyściółka: materiał siatkowy 3</w:t>
            </w:r>
            <w:r>
              <w:rPr>
                <w:rFonts w:ascii="Times New Roman" w:hAnsi="Times New Roman" w:cs="Times New Roman"/>
                <w:sz w:val="22"/>
                <w:szCs w:val="22"/>
                <w:shd w:val="clear" w:color="auto" w:fill="FFFFFF"/>
                <w:vertAlign w:val="superscript"/>
              </w:rPr>
              <w:t>D</w:t>
            </w:r>
            <w:r>
              <w:rPr>
                <w:rFonts w:ascii="Times New Roman" w:hAnsi="Times New Roman" w:cs="Times New Roman"/>
                <w:sz w:val="22"/>
                <w:szCs w:val="22"/>
                <w:shd w:val="clear" w:color="auto" w:fill="FFFFFF"/>
              </w:rPr>
              <w:t xml:space="preserve"> o zwiększonych właściwościach </w:t>
            </w:r>
            <w:r>
              <w:rPr>
                <w:rFonts w:ascii="Times New Roman" w:hAnsi="Times New Roman" w:cs="Times New Roman"/>
                <w:sz w:val="22"/>
                <w:szCs w:val="22"/>
                <w:shd w:val="clear" w:color="auto" w:fill="FFFFFF"/>
              </w:rPr>
              <w:t>higroskopijnych, wkładka: EVA, zelówka: guma dwukolorowa, antyelektrostatyczna A, pochłanialność energii w części piętowej E, odporność na poślizg na dwóch płaszczyznach SRC, nosek ochronny: stalowy 200J)</w:t>
            </w:r>
          </w:p>
        </w:tc>
      </w:tr>
      <w:tr w:rsidR="00F707B7" w14:paraId="6FCE31D6"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0BB830"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41</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A5CDA0"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 xml:space="preserve">Trzewiki męskie zimowe (za kostkę) </w:t>
            </w:r>
            <w:r>
              <w:rPr>
                <w:rFonts w:ascii="Times New Roman" w:hAnsi="Times New Roman" w:cs="Times New Roman"/>
                <w:color w:val="222222"/>
                <w:sz w:val="22"/>
                <w:szCs w:val="22"/>
                <w:shd w:val="clear" w:color="auto" w:fill="FFFFFF"/>
              </w:rPr>
              <w:t>cholewka wyk</w:t>
            </w:r>
            <w:r>
              <w:rPr>
                <w:rFonts w:ascii="Times New Roman" w:hAnsi="Times New Roman" w:cs="Times New Roman"/>
                <w:color w:val="222222"/>
                <w:sz w:val="22"/>
                <w:szCs w:val="22"/>
                <w:shd w:val="clear" w:color="auto" w:fill="FFFFFF"/>
              </w:rPr>
              <w:t>onana z naturalnej skóry typu "</w:t>
            </w:r>
            <w:proofErr w:type="spellStart"/>
            <w:r>
              <w:rPr>
                <w:rFonts w:ascii="Times New Roman" w:hAnsi="Times New Roman" w:cs="Times New Roman"/>
                <w:color w:val="222222"/>
                <w:sz w:val="22"/>
                <w:szCs w:val="22"/>
                <w:shd w:val="clear" w:color="auto" w:fill="FFFFFF"/>
              </w:rPr>
              <w:t>buffalo</w:t>
            </w:r>
            <w:proofErr w:type="spellEnd"/>
            <w:r>
              <w:rPr>
                <w:rFonts w:ascii="Times New Roman" w:hAnsi="Times New Roman" w:cs="Times New Roman"/>
                <w:color w:val="222222"/>
                <w:sz w:val="22"/>
                <w:szCs w:val="22"/>
                <w:shd w:val="clear" w:color="auto" w:fill="FFFFFF"/>
              </w:rPr>
              <w:t>"-wewnątrz ocieplane kożuszkiem-podnosek metalowy odporny na uderzenia 200J oraz zgniecenia do 15kN-podeszwa w tym modelu wykonana jest z wysokogatunkowego dwugęstościowego poliuretanu-buty spełniają wymagania normy EN</w:t>
            </w:r>
            <w:r>
              <w:rPr>
                <w:rFonts w:ascii="Times New Roman" w:hAnsi="Times New Roman" w:cs="Times New Roman"/>
                <w:color w:val="222222"/>
                <w:sz w:val="22"/>
                <w:szCs w:val="22"/>
                <w:shd w:val="clear" w:color="auto" w:fill="FFFFFF"/>
              </w:rPr>
              <w:t xml:space="preserve"> ISO 20345, posiadają certyfikat CE kategorii II</w:t>
            </w:r>
          </w:p>
        </w:tc>
      </w:tr>
      <w:tr w:rsidR="00C216C2" w14:paraId="0B014B07"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5AE038" w14:textId="77777777" w:rsidR="00C216C2" w:rsidRDefault="00C216C2" w:rsidP="00C216C2">
            <w:pPr>
              <w:pStyle w:val="TableContents"/>
              <w:jc w:val="center"/>
              <w:rPr>
                <w:rFonts w:ascii="Times New Roman" w:hAnsi="Times New Roman"/>
                <w:sz w:val="22"/>
                <w:szCs w:val="22"/>
              </w:rPr>
            </w:pPr>
            <w:r>
              <w:rPr>
                <w:rFonts w:ascii="Times New Roman" w:hAnsi="Times New Roman"/>
                <w:sz w:val="22"/>
                <w:szCs w:val="22"/>
              </w:rPr>
              <w:t>42</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89963" w14:textId="0765731D" w:rsidR="00C216C2" w:rsidRDefault="00C216C2" w:rsidP="00C216C2">
            <w:pPr>
              <w:pStyle w:val="TableContents"/>
              <w:snapToGrid w:val="0"/>
              <w:jc w:val="both"/>
              <w:rPr>
                <w:rFonts w:hint="eastAsia"/>
              </w:rPr>
            </w:pPr>
            <w:r>
              <w:rPr>
                <w:rFonts w:ascii="Times New Roman" w:hAnsi="Times New Roman"/>
                <w:sz w:val="22"/>
                <w:szCs w:val="22"/>
                <w:shd w:val="clear" w:color="auto" w:fill="FFFFFF"/>
              </w:rPr>
              <w:t xml:space="preserve">Ubranie drelichowe (spodnie ogrodniczki + bluza) </w:t>
            </w:r>
            <w:r>
              <w:rPr>
                <w:rFonts w:ascii="Times New Roman" w:hAnsi="Times New Roman" w:cs="Times New Roman"/>
                <w:sz w:val="22"/>
                <w:szCs w:val="22"/>
              </w:rPr>
              <w:t>z przewiewnej i doskonale absorbującej pot bawełny, kurczliwość 2- 3%</w:t>
            </w:r>
          </w:p>
        </w:tc>
      </w:tr>
      <w:tr w:rsidR="00C216C2" w14:paraId="7A7C8473" w14:textId="77777777">
        <w:tblPrEx>
          <w:tblCellMar>
            <w:top w:w="0" w:type="dxa"/>
            <w:bottom w:w="0" w:type="dxa"/>
          </w:tblCellMar>
        </w:tblPrEx>
        <w:tc>
          <w:tcPr>
            <w:tcW w:w="6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A7F9C6" w14:textId="77777777" w:rsidR="00C216C2" w:rsidRDefault="00C216C2" w:rsidP="00C216C2">
            <w:pPr>
              <w:pStyle w:val="TableContents"/>
              <w:jc w:val="center"/>
              <w:rPr>
                <w:rFonts w:ascii="Times New Roman" w:hAnsi="Times New Roman"/>
                <w:sz w:val="22"/>
                <w:szCs w:val="22"/>
              </w:rPr>
            </w:pPr>
            <w:r>
              <w:rPr>
                <w:rFonts w:ascii="Times New Roman" w:hAnsi="Times New Roman"/>
                <w:sz w:val="22"/>
                <w:szCs w:val="22"/>
              </w:rPr>
              <w:t>43</w:t>
            </w:r>
          </w:p>
        </w:tc>
        <w:tc>
          <w:tcPr>
            <w:tcW w:w="7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25FD8B" w14:textId="77777777" w:rsidR="00C216C2" w:rsidRDefault="00C216C2" w:rsidP="00C216C2">
            <w:pPr>
              <w:pStyle w:val="TableContents"/>
              <w:snapToGrid w:val="0"/>
              <w:jc w:val="both"/>
              <w:rPr>
                <w:rFonts w:hint="eastAsia"/>
              </w:rPr>
            </w:pPr>
            <w:r>
              <w:rPr>
                <w:rFonts w:ascii="Times New Roman" w:hAnsi="Times New Roman"/>
                <w:sz w:val="22"/>
                <w:szCs w:val="22"/>
                <w:shd w:val="clear" w:color="auto" w:fill="FFFFFF"/>
              </w:rPr>
              <w:t xml:space="preserve">Wkładki przeciwhałasowe 3M wielokrotnego użytku </w:t>
            </w:r>
            <w:bookmarkStart w:id="0" w:name="box_description"/>
            <w:bookmarkEnd w:id="0"/>
            <w:r>
              <w:rPr>
                <w:rFonts w:ascii="Times New Roman" w:hAnsi="Times New Roman"/>
                <w:color w:val="000000"/>
                <w:sz w:val="22"/>
                <w:szCs w:val="22"/>
              </w:rPr>
              <w:t>ze sznurkiem przypinane do paska pudełko, dzięki czemu wkładki są zawsze w zasięgu, czyste oraz chronione, kiedy się z nich nie korzysta SNR 30</w:t>
            </w:r>
          </w:p>
        </w:tc>
      </w:tr>
    </w:tbl>
    <w:p w14:paraId="15F23082" w14:textId="77777777" w:rsidR="00F707B7" w:rsidRDefault="00F707B7">
      <w:pPr>
        <w:pStyle w:val="Standard"/>
        <w:tabs>
          <w:tab w:val="left" w:pos="284"/>
          <w:tab w:val="left" w:pos="2556"/>
        </w:tabs>
        <w:jc w:val="both"/>
        <w:rPr>
          <w:rFonts w:ascii="Times New Roman" w:hAnsi="Times New Roman"/>
          <w:b/>
          <w:sz w:val="22"/>
          <w:szCs w:val="22"/>
        </w:rPr>
      </w:pPr>
    </w:p>
    <w:p w14:paraId="073BA11B" w14:textId="77777777" w:rsidR="00F707B7" w:rsidRDefault="00162889">
      <w:pPr>
        <w:pStyle w:val="Standard"/>
        <w:tabs>
          <w:tab w:val="left" w:pos="284"/>
          <w:tab w:val="left" w:pos="2556"/>
        </w:tabs>
        <w:jc w:val="both"/>
        <w:rPr>
          <w:rFonts w:hint="eastAsia"/>
        </w:rPr>
      </w:pPr>
      <w:r>
        <w:rPr>
          <w:rFonts w:ascii="Times New Roman" w:hAnsi="Times New Roman"/>
          <w:b/>
          <w:sz w:val="22"/>
          <w:szCs w:val="22"/>
        </w:rPr>
        <w:t>2.</w:t>
      </w:r>
      <w:r>
        <w:rPr>
          <w:rFonts w:ascii="Times New Roman" w:hAnsi="Times New Roman"/>
          <w:b/>
          <w:sz w:val="22"/>
          <w:szCs w:val="22"/>
        </w:rPr>
        <w:tab/>
        <w:t xml:space="preserve">Termin realizacji*: </w:t>
      </w:r>
      <w:r>
        <w:rPr>
          <w:rFonts w:ascii="Times New Roman" w:hAnsi="Times New Roman"/>
          <w:sz w:val="22"/>
          <w:szCs w:val="22"/>
        </w:rPr>
        <w:t xml:space="preserve"> od dnia podpisania umowy do dnia 31 grudnia 2021 r.</w:t>
      </w:r>
    </w:p>
    <w:p w14:paraId="15A02CED" w14:textId="77777777" w:rsidR="00F707B7" w:rsidRDefault="00162889">
      <w:pPr>
        <w:pStyle w:val="Standard"/>
        <w:tabs>
          <w:tab w:val="left" w:pos="294"/>
          <w:tab w:val="left" w:pos="2566"/>
        </w:tabs>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Istotne warunki zamówienia:</w:t>
      </w:r>
    </w:p>
    <w:p w14:paraId="3CE848B4" w14:textId="77777777" w:rsidR="00F707B7" w:rsidRDefault="00162889">
      <w:pPr>
        <w:pStyle w:val="Standard"/>
        <w:tabs>
          <w:tab w:val="left" w:pos="294"/>
          <w:tab w:val="left" w:pos="2566"/>
        </w:tabs>
        <w:ind w:left="10"/>
        <w:rPr>
          <w:rFonts w:hint="eastAsia"/>
        </w:rPr>
      </w:pPr>
      <w:r>
        <w:rPr>
          <w:rFonts w:ascii="Times New Roman" w:hAnsi="Times New Roman"/>
          <w:bCs/>
          <w:sz w:val="22"/>
          <w:szCs w:val="22"/>
        </w:rPr>
        <w:t>1)</w:t>
      </w:r>
      <w:r>
        <w:rPr>
          <w:rFonts w:ascii="Times New Roman" w:hAnsi="Times New Roman"/>
          <w:b/>
          <w:sz w:val="22"/>
          <w:szCs w:val="22"/>
        </w:rPr>
        <w:t xml:space="preserve"> </w:t>
      </w:r>
      <w:r>
        <w:rPr>
          <w:rFonts w:ascii="Times New Roman" w:hAnsi="Times New Roman"/>
          <w:bCs/>
          <w:sz w:val="22"/>
          <w:szCs w:val="22"/>
        </w:rPr>
        <w:t>wielkość zapo</w:t>
      </w:r>
      <w:r>
        <w:rPr>
          <w:rFonts w:ascii="Times New Roman" w:hAnsi="Times New Roman"/>
          <w:bCs/>
          <w:sz w:val="22"/>
          <w:szCs w:val="22"/>
        </w:rPr>
        <w:t>trzebowania na odzież roboczą max 10 szt.,</w:t>
      </w:r>
      <w:r>
        <w:rPr>
          <w:rFonts w:ascii="Times New Roman" w:hAnsi="Times New Roman"/>
          <w:b/>
          <w:sz w:val="22"/>
          <w:szCs w:val="22"/>
        </w:rPr>
        <w:t xml:space="preserve"> </w:t>
      </w:r>
    </w:p>
    <w:p w14:paraId="3639FB9B" w14:textId="77777777" w:rsidR="00F707B7" w:rsidRDefault="00162889">
      <w:pPr>
        <w:pStyle w:val="Standard"/>
        <w:tabs>
          <w:tab w:val="left" w:pos="294"/>
          <w:tab w:val="left" w:pos="2566"/>
        </w:tabs>
        <w:ind w:left="10"/>
        <w:rPr>
          <w:rFonts w:hint="eastAsia"/>
        </w:rPr>
      </w:pPr>
      <w:r>
        <w:rPr>
          <w:rFonts w:ascii="Times New Roman" w:hAnsi="Times New Roman"/>
          <w:bCs/>
          <w:sz w:val="22"/>
          <w:szCs w:val="22"/>
        </w:rPr>
        <w:t>2) sukcesywna dostawa realizowana do 5 dni roboczych od zgłoszenia zapotrzebowania,</w:t>
      </w:r>
    </w:p>
    <w:p w14:paraId="69763775" w14:textId="77777777" w:rsidR="00F707B7" w:rsidRDefault="00162889">
      <w:pPr>
        <w:pStyle w:val="Standard"/>
        <w:tabs>
          <w:tab w:val="left" w:pos="1004"/>
          <w:tab w:val="left" w:pos="3276"/>
        </w:tabs>
        <w:ind w:left="720" w:hanging="710"/>
        <w:rPr>
          <w:rFonts w:hint="eastAsia"/>
        </w:rPr>
      </w:pPr>
      <w:r>
        <w:rPr>
          <w:rFonts w:ascii="Times New Roman" w:hAnsi="Times New Roman"/>
          <w:bCs/>
          <w:sz w:val="22"/>
          <w:szCs w:val="22"/>
        </w:rPr>
        <w:t>3)</w:t>
      </w:r>
      <w:r>
        <w:rPr>
          <w:rFonts w:ascii="Times New Roman" w:hAnsi="Times New Roman"/>
          <w:b/>
          <w:sz w:val="22"/>
          <w:szCs w:val="22"/>
        </w:rPr>
        <w:t xml:space="preserve"> </w:t>
      </w:r>
      <w:r>
        <w:rPr>
          <w:rFonts w:ascii="Times New Roman" w:hAnsi="Times New Roman"/>
          <w:sz w:val="22"/>
          <w:szCs w:val="22"/>
        </w:rPr>
        <w:t>faktura płatna przelewem w ciągu 14 dni, każdorazowo po realizacji zamówienia,</w:t>
      </w:r>
    </w:p>
    <w:p w14:paraId="773A6EA6" w14:textId="77777777" w:rsidR="00F707B7" w:rsidRDefault="00162889">
      <w:pPr>
        <w:jc w:val="both"/>
        <w:rPr>
          <w:rFonts w:hint="eastAsia"/>
        </w:rPr>
      </w:pPr>
      <w:r>
        <w:rPr>
          <w:rFonts w:ascii="Times New Roman" w:hAnsi="Times New Roman"/>
          <w:sz w:val="22"/>
          <w:szCs w:val="22"/>
        </w:rPr>
        <w:t xml:space="preserve">4) </w:t>
      </w:r>
      <w:r>
        <w:rPr>
          <w:rFonts w:ascii="Times New Roman" w:hAnsi="Times New Roman"/>
          <w:sz w:val="22"/>
          <w:szCs w:val="22"/>
          <w:lang w:eastAsia="en-US" w:bidi="ar-SA"/>
        </w:rPr>
        <w:t xml:space="preserve">Gminny Zakład Komunalny w </w:t>
      </w:r>
      <w:r>
        <w:rPr>
          <w:rFonts w:ascii="Times New Roman" w:hAnsi="Times New Roman"/>
          <w:sz w:val="22"/>
          <w:szCs w:val="22"/>
          <w:lang w:eastAsia="en-US" w:bidi="ar-SA"/>
        </w:rPr>
        <w:t>Nieporęcie informuje, że stosuje przy płatnościach za dostarczone towary lub usługi mechanizm podzielonej płatności (</w:t>
      </w:r>
      <w:proofErr w:type="spellStart"/>
      <w:r>
        <w:rPr>
          <w:rFonts w:ascii="Times New Roman" w:hAnsi="Times New Roman"/>
          <w:sz w:val="22"/>
          <w:szCs w:val="22"/>
          <w:lang w:eastAsia="en-US" w:bidi="ar-SA"/>
        </w:rPr>
        <w:t>split</w:t>
      </w:r>
      <w:proofErr w:type="spellEnd"/>
      <w:r>
        <w:rPr>
          <w:rFonts w:ascii="Times New Roman" w:hAnsi="Times New Roman"/>
          <w:sz w:val="22"/>
          <w:szCs w:val="22"/>
          <w:lang w:eastAsia="en-US" w:bidi="ar-SA"/>
        </w:rPr>
        <w:t xml:space="preserve"> </w:t>
      </w:r>
      <w:proofErr w:type="spellStart"/>
      <w:r>
        <w:rPr>
          <w:rFonts w:ascii="Times New Roman" w:hAnsi="Times New Roman"/>
          <w:sz w:val="22"/>
          <w:szCs w:val="22"/>
          <w:lang w:eastAsia="en-US" w:bidi="ar-SA"/>
        </w:rPr>
        <w:t>payment</w:t>
      </w:r>
      <w:proofErr w:type="spellEnd"/>
      <w:r>
        <w:rPr>
          <w:rFonts w:ascii="Times New Roman" w:hAnsi="Times New Roman"/>
          <w:sz w:val="22"/>
          <w:szCs w:val="22"/>
          <w:lang w:eastAsia="en-US" w:bidi="ar-SA"/>
        </w:rPr>
        <w:t>),</w:t>
      </w:r>
    </w:p>
    <w:p w14:paraId="17B3CCC5" w14:textId="77777777" w:rsidR="00F707B7" w:rsidRDefault="00162889">
      <w:pPr>
        <w:autoSpaceDE w:val="0"/>
        <w:jc w:val="both"/>
        <w:rPr>
          <w:rFonts w:hint="eastAsia"/>
        </w:rPr>
      </w:pPr>
      <w:r>
        <w:rPr>
          <w:rFonts w:ascii="Times New Roman" w:hAnsi="Times New Roman"/>
          <w:bCs/>
          <w:sz w:val="22"/>
          <w:szCs w:val="22"/>
        </w:rPr>
        <w:t>5)</w:t>
      </w:r>
      <w:r>
        <w:t xml:space="preserve"> </w:t>
      </w:r>
      <w:r>
        <w:rPr>
          <w:rFonts w:ascii="Times New Roman" w:hAnsi="Times New Roman" w:cs="Times New Roman"/>
          <w:sz w:val="22"/>
          <w:szCs w:val="22"/>
          <w:lang w:eastAsia="en-US" w:bidi="ar-SA"/>
        </w:rPr>
        <w:t>w sytuacji, gdy rachunek bankowy Zleceniobiorcy wskazany w umowie nie figuruje w wykazie podmiotów zarejestrowanych jako</w:t>
      </w:r>
      <w:r>
        <w:rPr>
          <w:rFonts w:ascii="Times New Roman" w:hAnsi="Times New Roman" w:cs="Times New Roman"/>
          <w:sz w:val="22"/>
          <w:szCs w:val="22"/>
          <w:lang w:eastAsia="en-US" w:bidi="ar-SA"/>
        </w:rPr>
        <w:t xml:space="preserve"> podatnicy VAT, o którym mowa w przepisach ustawy z dnia 11 marca 2004 r. o podatku od towarów i usług (Dz. U. z 2018 r. poz. 2174 ze zm.), zwanym dalej „Wykazem” (tzw. Biała lista podatników VAT), Zleceniodawca wstrzymuje wypłatę wynagrodzenia do czasu zg</w:t>
      </w:r>
      <w:r>
        <w:rPr>
          <w:rFonts w:ascii="Times New Roman" w:hAnsi="Times New Roman" w:cs="Times New Roman"/>
          <w:sz w:val="22"/>
          <w:szCs w:val="22"/>
          <w:lang w:eastAsia="en-US" w:bidi="ar-SA"/>
        </w:rPr>
        <w:t xml:space="preserve">łoszenia rachunku bankowego do Wykazu. W tym przypadku wypłata wynagrodzenia nastąpi nie później niż w ciągu 14 dni od dnia poinformowania Zleceniodawcy w formie pisemnej lub elektronicznej o ujawnieniu rachunku bankowego </w:t>
      </w:r>
      <w:r>
        <w:rPr>
          <w:rFonts w:ascii="Times New Roman" w:hAnsi="Times New Roman" w:cs="Times New Roman"/>
          <w:sz w:val="22"/>
          <w:szCs w:val="22"/>
          <w:lang w:eastAsia="en-US" w:bidi="ar-SA"/>
        </w:rPr>
        <w:br/>
      </w:r>
      <w:r>
        <w:rPr>
          <w:rFonts w:ascii="Times New Roman" w:hAnsi="Times New Roman" w:cs="Times New Roman"/>
          <w:sz w:val="22"/>
          <w:szCs w:val="22"/>
          <w:lang w:eastAsia="en-US" w:bidi="ar-SA"/>
        </w:rPr>
        <w:t>w Wykazie.</w:t>
      </w:r>
    </w:p>
    <w:p w14:paraId="67C35BC9" w14:textId="77777777" w:rsidR="00F707B7" w:rsidRDefault="00162889">
      <w:pPr>
        <w:pStyle w:val="Standard"/>
        <w:tabs>
          <w:tab w:val="left" w:pos="284"/>
          <w:tab w:val="left" w:pos="2556"/>
        </w:tabs>
        <w:rPr>
          <w:rFonts w:ascii="Times New Roman" w:hAnsi="Times New Roman"/>
          <w:b/>
          <w:bCs/>
          <w:sz w:val="22"/>
          <w:szCs w:val="22"/>
        </w:rPr>
      </w:pPr>
      <w:r>
        <w:rPr>
          <w:rFonts w:ascii="Times New Roman" w:hAnsi="Times New Roman"/>
          <w:b/>
          <w:bCs/>
          <w:sz w:val="22"/>
          <w:szCs w:val="22"/>
        </w:rPr>
        <w:t>4.</w:t>
      </w:r>
      <w:r>
        <w:rPr>
          <w:rFonts w:ascii="Times New Roman" w:hAnsi="Times New Roman"/>
          <w:b/>
          <w:bCs/>
          <w:sz w:val="22"/>
          <w:szCs w:val="22"/>
        </w:rPr>
        <w:tab/>
        <w:t>Sposób przygotowani</w:t>
      </w:r>
      <w:r>
        <w:rPr>
          <w:rFonts w:ascii="Times New Roman" w:hAnsi="Times New Roman"/>
          <w:b/>
          <w:bCs/>
          <w:sz w:val="22"/>
          <w:szCs w:val="22"/>
        </w:rPr>
        <w:t>a oferty:</w:t>
      </w:r>
    </w:p>
    <w:p w14:paraId="4CA50D07" w14:textId="7D22C98E" w:rsidR="00F707B7" w:rsidRDefault="00162889">
      <w:pPr>
        <w:pStyle w:val="Standard"/>
        <w:tabs>
          <w:tab w:val="left" w:pos="284"/>
        </w:tabs>
        <w:jc w:val="both"/>
        <w:rPr>
          <w:rFonts w:hint="eastAsia"/>
        </w:rPr>
      </w:pPr>
      <w:r>
        <w:rPr>
          <w:rFonts w:ascii="Times New Roman" w:hAnsi="Times New Roman"/>
          <w:sz w:val="22"/>
          <w:szCs w:val="22"/>
        </w:rPr>
        <w:t xml:space="preserve">Wypełniony w języku polskim formularz zapytania ofertowego, należy złożyć w siedzibie GZK </w:t>
      </w:r>
      <w:r>
        <w:rPr>
          <w:rFonts w:ascii="Times New Roman" w:hAnsi="Times New Roman"/>
          <w:sz w:val="22"/>
          <w:szCs w:val="22"/>
        </w:rPr>
        <w:br/>
      </w:r>
      <w:r>
        <w:rPr>
          <w:rFonts w:ascii="Times New Roman" w:hAnsi="Times New Roman"/>
          <w:sz w:val="22"/>
          <w:szCs w:val="22"/>
        </w:rPr>
        <w:t xml:space="preserve">w Nieporęcie, (adres: Gminny Zakład Komunalny w Nieporęcie, 05-126 Nieporęt, ul. Podleśna 4b) lub przesłać na nr faksu 22 774 87 89 lub drogą </w:t>
      </w:r>
      <w:r>
        <w:rPr>
          <w:rFonts w:ascii="Times New Roman" w:hAnsi="Times New Roman"/>
          <w:sz w:val="22"/>
          <w:szCs w:val="22"/>
        </w:rPr>
        <w:t xml:space="preserve">mailową na adres gzk.sekretariat@nieporet.pl </w:t>
      </w:r>
      <w:r>
        <w:rPr>
          <w:rFonts w:ascii="Times New Roman" w:hAnsi="Times New Roman"/>
          <w:b/>
          <w:sz w:val="22"/>
          <w:szCs w:val="22"/>
        </w:rPr>
        <w:t>do dnia 1</w:t>
      </w:r>
      <w:r w:rsidR="00C216C2">
        <w:rPr>
          <w:rFonts w:ascii="Times New Roman" w:hAnsi="Times New Roman"/>
          <w:b/>
          <w:sz w:val="22"/>
          <w:szCs w:val="22"/>
        </w:rPr>
        <w:t>6</w:t>
      </w:r>
      <w:r>
        <w:rPr>
          <w:rFonts w:ascii="Times New Roman" w:hAnsi="Times New Roman"/>
          <w:b/>
          <w:sz w:val="22"/>
          <w:szCs w:val="22"/>
        </w:rPr>
        <w:t xml:space="preserve">.12.2020 </w:t>
      </w:r>
    </w:p>
    <w:p w14:paraId="72F1ABAB" w14:textId="77777777" w:rsidR="00F707B7" w:rsidRDefault="00162889">
      <w:pPr>
        <w:pStyle w:val="Standard"/>
        <w:jc w:val="both"/>
        <w:rPr>
          <w:rFonts w:hint="eastAsia"/>
        </w:rPr>
      </w:pPr>
      <w:r>
        <w:rPr>
          <w:rFonts w:ascii="Times New Roman" w:hAnsi="Times New Roman"/>
          <w:b/>
          <w:sz w:val="22"/>
          <w:szCs w:val="22"/>
        </w:rPr>
        <w:t>5.</w:t>
      </w:r>
      <w:r>
        <w:rPr>
          <w:rFonts w:ascii="Times New Roman" w:hAnsi="Times New Roman"/>
          <w:sz w:val="22"/>
          <w:szCs w:val="22"/>
        </w:rPr>
        <w:t xml:space="preserve">  Zastrzega się, że niniejsze zapytanie ofertowe nie stanowi zobowiązania do udzielenia</w:t>
      </w:r>
    </w:p>
    <w:p w14:paraId="3C53AF11" w14:textId="77777777" w:rsidR="00F707B7" w:rsidRDefault="00162889">
      <w:pPr>
        <w:pStyle w:val="Standard"/>
        <w:jc w:val="both"/>
        <w:rPr>
          <w:rFonts w:ascii="Times New Roman" w:hAnsi="Times New Roman"/>
          <w:sz w:val="22"/>
          <w:szCs w:val="22"/>
        </w:rPr>
      </w:pPr>
      <w:r>
        <w:rPr>
          <w:rFonts w:ascii="Times New Roman" w:hAnsi="Times New Roman"/>
          <w:sz w:val="22"/>
          <w:szCs w:val="22"/>
        </w:rPr>
        <w:t xml:space="preserve">     zamówienia.</w:t>
      </w:r>
    </w:p>
    <w:p w14:paraId="716FE109" w14:textId="77777777" w:rsidR="00F707B7" w:rsidRDefault="00162889">
      <w:pPr>
        <w:pStyle w:val="Standard"/>
        <w:jc w:val="both"/>
        <w:rPr>
          <w:rFonts w:hint="eastAsia"/>
        </w:rPr>
      </w:pPr>
      <w:r>
        <w:rPr>
          <w:rFonts w:ascii="Times New Roman" w:hAnsi="Times New Roman"/>
          <w:b/>
          <w:bCs/>
          <w:sz w:val="22"/>
          <w:szCs w:val="22"/>
        </w:rPr>
        <w:t>6.</w:t>
      </w:r>
      <w:r>
        <w:rPr>
          <w:rFonts w:ascii="Times New Roman" w:hAnsi="Times New Roman"/>
          <w:b/>
          <w:bCs/>
          <w:i/>
          <w:iCs/>
          <w:sz w:val="22"/>
          <w:szCs w:val="22"/>
        </w:rPr>
        <w:t xml:space="preserve"> </w:t>
      </w:r>
      <w:r>
        <w:rPr>
          <w:rFonts w:ascii="Times New Roman" w:hAnsi="Times New Roman"/>
          <w:b/>
          <w:bCs/>
          <w:sz w:val="22"/>
          <w:szCs w:val="22"/>
        </w:rPr>
        <w:t>Do ceny brutto powinny zostać wliczone wszystkie koszty wykonania zamówienia włąc</w:t>
      </w:r>
      <w:r>
        <w:rPr>
          <w:rFonts w:ascii="Times New Roman" w:hAnsi="Times New Roman"/>
          <w:b/>
          <w:bCs/>
          <w:sz w:val="22"/>
          <w:szCs w:val="22"/>
        </w:rPr>
        <w:t xml:space="preserve">znie </w:t>
      </w:r>
      <w:r>
        <w:rPr>
          <w:rFonts w:ascii="Times New Roman" w:hAnsi="Times New Roman"/>
          <w:b/>
          <w:bCs/>
          <w:sz w:val="22"/>
          <w:szCs w:val="22"/>
        </w:rPr>
        <w:br/>
      </w:r>
      <w:r>
        <w:rPr>
          <w:rFonts w:ascii="Times New Roman" w:hAnsi="Times New Roman"/>
          <w:b/>
          <w:bCs/>
          <w:sz w:val="22"/>
          <w:szCs w:val="22"/>
        </w:rPr>
        <w:t xml:space="preserve"> z transportem.</w:t>
      </w:r>
    </w:p>
    <w:p w14:paraId="6C190982" w14:textId="77777777" w:rsidR="00F707B7" w:rsidRDefault="00162889">
      <w:pPr>
        <w:pStyle w:val="Standard"/>
        <w:jc w:val="both"/>
        <w:rPr>
          <w:rFonts w:ascii="Times New Roman" w:hAnsi="Times New Roman"/>
          <w:b/>
          <w:sz w:val="22"/>
          <w:szCs w:val="22"/>
        </w:rPr>
      </w:pPr>
      <w:r>
        <w:rPr>
          <w:rFonts w:ascii="Times New Roman" w:hAnsi="Times New Roman"/>
          <w:b/>
          <w:sz w:val="22"/>
          <w:szCs w:val="22"/>
        </w:rPr>
        <w:t>Zapoznałem/łam się z warunkami określonymi w zapytaniu ofertowym i nie wnoszę do nich zastrzeżeń.</w:t>
      </w:r>
    </w:p>
    <w:p w14:paraId="178EA828" w14:textId="77777777" w:rsidR="00F707B7" w:rsidRDefault="00F707B7">
      <w:pPr>
        <w:pStyle w:val="Standard"/>
        <w:jc w:val="both"/>
        <w:rPr>
          <w:rFonts w:ascii="Times New Roman" w:hAnsi="Times New Roman"/>
          <w:b/>
          <w:sz w:val="22"/>
          <w:szCs w:val="22"/>
        </w:rPr>
      </w:pPr>
    </w:p>
    <w:p w14:paraId="56D5B79C" w14:textId="77777777" w:rsidR="00F707B7" w:rsidRDefault="00F707B7">
      <w:pPr>
        <w:pStyle w:val="Standard"/>
        <w:jc w:val="both"/>
        <w:rPr>
          <w:rFonts w:ascii="Times New Roman" w:hAnsi="Times New Roman"/>
          <w:b/>
          <w:sz w:val="22"/>
          <w:szCs w:val="22"/>
        </w:rPr>
      </w:pPr>
    </w:p>
    <w:p w14:paraId="5FF1B489" w14:textId="77777777" w:rsidR="00F707B7" w:rsidRDefault="00F707B7">
      <w:pPr>
        <w:pStyle w:val="Standard"/>
        <w:jc w:val="both"/>
        <w:rPr>
          <w:rFonts w:ascii="Times New Roman" w:hAnsi="Times New Roman"/>
          <w:b/>
          <w:sz w:val="22"/>
          <w:szCs w:val="22"/>
        </w:rPr>
      </w:pPr>
    </w:p>
    <w:p w14:paraId="56A7D5F1" w14:textId="77777777" w:rsidR="00F707B7" w:rsidRDefault="00162889">
      <w:pPr>
        <w:pStyle w:val="Standard"/>
        <w:jc w:val="both"/>
        <w:rPr>
          <w:rFonts w:ascii="Times New Roman" w:eastAsia="Univers-PL, 'Arial Unicode MS'" w:hAnsi="Times New Roman"/>
        </w:rPr>
      </w:pPr>
      <w:r>
        <w:rPr>
          <w:rFonts w:ascii="Times New Roman" w:eastAsia="Univers-PL, 'Arial Unicode MS'" w:hAnsi="Times New Roman"/>
        </w:rPr>
        <w:t xml:space="preserve">         </w:t>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r>
      <w:r>
        <w:rPr>
          <w:rFonts w:ascii="Times New Roman" w:eastAsia="Univers-PL, 'Arial Unicode MS'" w:hAnsi="Times New Roman"/>
        </w:rPr>
        <w:tab/>
        <w:t>……………………………</w:t>
      </w:r>
    </w:p>
    <w:p w14:paraId="7FC76726" w14:textId="77777777" w:rsidR="00F707B7" w:rsidRDefault="00162889">
      <w:pPr>
        <w:pStyle w:val="Standard"/>
        <w:ind w:left="5940"/>
        <w:jc w:val="both"/>
        <w:rPr>
          <w:rFonts w:ascii="Times New Roman" w:eastAsia="Univers-PL, 'Arial Unicode MS'" w:hAnsi="Times New Roman"/>
          <w:sz w:val="16"/>
          <w:szCs w:val="16"/>
        </w:rPr>
      </w:pPr>
      <w:r>
        <w:rPr>
          <w:rFonts w:ascii="Times New Roman" w:eastAsia="Univers-PL, 'Arial Unicode MS'" w:hAnsi="Times New Roman"/>
          <w:sz w:val="16"/>
          <w:szCs w:val="16"/>
        </w:rPr>
        <w:t xml:space="preserve">       </w:t>
      </w:r>
      <w:r>
        <w:rPr>
          <w:rFonts w:ascii="Times New Roman" w:eastAsia="Univers-PL, 'Arial Unicode MS'" w:hAnsi="Times New Roman"/>
          <w:sz w:val="16"/>
          <w:szCs w:val="16"/>
        </w:rPr>
        <w:tab/>
        <w:t>(Podpis pracownika merytorycznego)</w:t>
      </w:r>
    </w:p>
    <w:p w14:paraId="1FCD0C86" w14:textId="77777777" w:rsidR="00F707B7" w:rsidRDefault="00162889">
      <w:pPr>
        <w:pStyle w:val="Standard"/>
        <w:rPr>
          <w:rFonts w:ascii="Times New Roman" w:eastAsia="Univers-PL, 'Arial Unicode MS'" w:hAnsi="Times New Roman"/>
          <w:sz w:val="16"/>
          <w:szCs w:val="16"/>
        </w:rPr>
      </w:pPr>
      <w:r>
        <w:rPr>
          <w:rFonts w:ascii="Times New Roman" w:eastAsia="Univers-PL, 'Arial Unicode MS'" w:hAnsi="Times New Roman"/>
          <w:sz w:val="16"/>
          <w:szCs w:val="16"/>
        </w:rPr>
        <w:t>W załączeniu wzór ofert Wykonawcy</w:t>
      </w:r>
    </w:p>
    <w:p w14:paraId="186643EE" w14:textId="77777777" w:rsidR="00F707B7" w:rsidRDefault="00162889">
      <w:pPr>
        <w:pStyle w:val="Standard"/>
        <w:rPr>
          <w:rFonts w:ascii="Times New Roman" w:eastAsia="Univers-PL, 'Arial Unicode MS'" w:hAnsi="Times New Roman"/>
          <w:sz w:val="16"/>
          <w:szCs w:val="16"/>
        </w:rPr>
      </w:pPr>
      <w:r>
        <w:rPr>
          <w:rFonts w:ascii="Times New Roman" w:eastAsia="Univers-PL, 'Arial Unicode MS'" w:hAnsi="Times New Roman"/>
          <w:sz w:val="16"/>
          <w:szCs w:val="16"/>
        </w:rPr>
        <w:t>* - jeżeli występuje potrz</w:t>
      </w:r>
      <w:r>
        <w:rPr>
          <w:rFonts w:ascii="Times New Roman" w:eastAsia="Univers-PL, 'Arial Unicode MS'" w:hAnsi="Times New Roman"/>
          <w:sz w:val="16"/>
          <w:szCs w:val="16"/>
        </w:rPr>
        <w:t>eba określenia terminu</w:t>
      </w:r>
    </w:p>
    <w:p w14:paraId="2648AD5F" w14:textId="77777777" w:rsidR="00F707B7" w:rsidRDefault="00F707B7">
      <w:pPr>
        <w:pStyle w:val="Standard"/>
        <w:rPr>
          <w:rFonts w:ascii="Times New Roman" w:eastAsia="Univers-PL, 'Arial Unicode MS'" w:hAnsi="Times New Roman"/>
          <w:sz w:val="16"/>
          <w:szCs w:val="16"/>
        </w:rPr>
      </w:pPr>
    </w:p>
    <w:p w14:paraId="4D2FD9EC" w14:textId="77777777" w:rsidR="00F707B7" w:rsidRDefault="00F707B7">
      <w:pPr>
        <w:pStyle w:val="Standard"/>
        <w:rPr>
          <w:rFonts w:ascii="Times New Roman" w:eastAsia="Univers-PL, 'Arial Unicode MS'" w:hAnsi="Times New Roman"/>
          <w:sz w:val="16"/>
          <w:szCs w:val="16"/>
        </w:rPr>
      </w:pPr>
    </w:p>
    <w:p w14:paraId="3FC8065B" w14:textId="77777777" w:rsidR="00F707B7" w:rsidRDefault="00F707B7">
      <w:pPr>
        <w:pStyle w:val="Standard"/>
        <w:rPr>
          <w:rFonts w:ascii="Times New Roman" w:eastAsia="Univers-PL, 'Arial Unicode MS'" w:hAnsi="Times New Roman"/>
          <w:sz w:val="16"/>
          <w:szCs w:val="16"/>
        </w:rPr>
      </w:pPr>
    </w:p>
    <w:p w14:paraId="77A89FCE" w14:textId="77777777" w:rsidR="00F707B7" w:rsidRDefault="00162889">
      <w:pPr>
        <w:pStyle w:val="Standard"/>
        <w:ind w:left="360"/>
        <w:jc w:val="right"/>
        <w:rPr>
          <w:rFonts w:hint="eastAsia"/>
        </w:rPr>
      </w:pPr>
      <w:r>
        <w:t>……………………….., dnia …...........………..</w:t>
      </w:r>
    </w:p>
    <w:p w14:paraId="1B079E5F" w14:textId="77777777" w:rsidR="00F707B7" w:rsidRDefault="00F707B7">
      <w:pPr>
        <w:pStyle w:val="Standard"/>
        <w:ind w:left="360"/>
        <w:jc w:val="both"/>
        <w:rPr>
          <w:rFonts w:hint="eastAsia"/>
        </w:rPr>
      </w:pPr>
    </w:p>
    <w:p w14:paraId="0E5351CB" w14:textId="77777777" w:rsidR="00F707B7" w:rsidRDefault="00F707B7">
      <w:pPr>
        <w:pStyle w:val="Standard"/>
        <w:ind w:left="360"/>
        <w:jc w:val="both"/>
        <w:rPr>
          <w:rFonts w:hint="eastAsia"/>
        </w:rPr>
      </w:pPr>
    </w:p>
    <w:p w14:paraId="2D75A3D3" w14:textId="77777777" w:rsidR="00F707B7" w:rsidRDefault="00162889">
      <w:pPr>
        <w:pStyle w:val="Standard"/>
        <w:jc w:val="both"/>
        <w:rPr>
          <w:rFonts w:hint="eastAsia"/>
        </w:rPr>
      </w:pPr>
      <w:r>
        <w:t>…………………………….</w:t>
      </w:r>
    </w:p>
    <w:p w14:paraId="151AAFA5" w14:textId="77777777" w:rsidR="00F707B7" w:rsidRDefault="00162889">
      <w:pPr>
        <w:pStyle w:val="Standard"/>
        <w:jc w:val="both"/>
        <w:rPr>
          <w:rFonts w:hint="eastAsia"/>
          <w:sz w:val="20"/>
          <w:szCs w:val="20"/>
        </w:rPr>
      </w:pPr>
      <w:r>
        <w:rPr>
          <w:sz w:val="20"/>
          <w:szCs w:val="20"/>
        </w:rPr>
        <w:t>(Nazwa/Pieczątka Wykonawcy)</w:t>
      </w:r>
    </w:p>
    <w:p w14:paraId="3BD10630" w14:textId="77777777" w:rsidR="00F707B7" w:rsidRDefault="00F707B7">
      <w:pPr>
        <w:pStyle w:val="Standard"/>
        <w:jc w:val="both"/>
        <w:rPr>
          <w:rFonts w:hint="eastAsia"/>
          <w:b/>
          <w:sz w:val="22"/>
          <w:szCs w:val="22"/>
        </w:rPr>
      </w:pPr>
    </w:p>
    <w:p w14:paraId="5CE73095" w14:textId="77777777" w:rsidR="00F707B7" w:rsidRDefault="00F707B7">
      <w:pPr>
        <w:pStyle w:val="Standard"/>
        <w:ind w:left="5760"/>
        <w:jc w:val="both"/>
        <w:rPr>
          <w:rFonts w:hint="eastAsia"/>
          <w:b/>
          <w:sz w:val="22"/>
          <w:szCs w:val="22"/>
        </w:rPr>
      </w:pPr>
    </w:p>
    <w:p w14:paraId="2C3FB978" w14:textId="77777777" w:rsidR="00F707B7" w:rsidRDefault="00F707B7">
      <w:pPr>
        <w:pStyle w:val="Standard"/>
        <w:ind w:left="5760"/>
        <w:jc w:val="both"/>
        <w:rPr>
          <w:rFonts w:hint="eastAsia"/>
          <w:b/>
          <w:sz w:val="22"/>
          <w:szCs w:val="22"/>
        </w:rPr>
      </w:pPr>
    </w:p>
    <w:p w14:paraId="23BAF54E" w14:textId="77777777" w:rsidR="00F707B7" w:rsidRDefault="00162889">
      <w:pPr>
        <w:pStyle w:val="Standard"/>
        <w:ind w:left="5760"/>
        <w:jc w:val="both"/>
        <w:rPr>
          <w:rFonts w:hint="eastAsia"/>
          <w:b/>
          <w:sz w:val="22"/>
          <w:szCs w:val="22"/>
        </w:rPr>
      </w:pPr>
      <w:r>
        <w:rPr>
          <w:b/>
          <w:sz w:val="22"/>
          <w:szCs w:val="22"/>
        </w:rPr>
        <w:t>Gminny Zakład Komunalny</w:t>
      </w:r>
    </w:p>
    <w:p w14:paraId="56617A77" w14:textId="77777777" w:rsidR="00F707B7" w:rsidRDefault="00162889">
      <w:pPr>
        <w:pStyle w:val="Standard"/>
        <w:ind w:left="5760"/>
        <w:jc w:val="both"/>
        <w:rPr>
          <w:rFonts w:hint="eastAsia"/>
          <w:b/>
          <w:sz w:val="22"/>
          <w:szCs w:val="22"/>
        </w:rPr>
      </w:pPr>
      <w:r>
        <w:rPr>
          <w:b/>
          <w:sz w:val="22"/>
          <w:szCs w:val="22"/>
        </w:rPr>
        <w:t>w Nieporęcie</w:t>
      </w:r>
    </w:p>
    <w:p w14:paraId="74A40BDB" w14:textId="77777777" w:rsidR="00F707B7" w:rsidRDefault="00162889">
      <w:pPr>
        <w:pStyle w:val="Standard"/>
        <w:ind w:left="5760"/>
        <w:jc w:val="both"/>
        <w:rPr>
          <w:rFonts w:hint="eastAsia"/>
          <w:b/>
          <w:sz w:val="22"/>
          <w:szCs w:val="22"/>
        </w:rPr>
      </w:pPr>
      <w:r>
        <w:rPr>
          <w:b/>
          <w:sz w:val="22"/>
          <w:szCs w:val="22"/>
        </w:rPr>
        <w:t>ul. Podleśna 4b</w:t>
      </w:r>
    </w:p>
    <w:p w14:paraId="5467CE96" w14:textId="77777777" w:rsidR="00F707B7" w:rsidRDefault="00162889">
      <w:pPr>
        <w:pStyle w:val="Standard"/>
        <w:ind w:left="5760"/>
        <w:jc w:val="both"/>
        <w:rPr>
          <w:rFonts w:hint="eastAsia"/>
          <w:b/>
          <w:sz w:val="22"/>
          <w:szCs w:val="22"/>
        </w:rPr>
      </w:pPr>
      <w:r>
        <w:rPr>
          <w:b/>
          <w:sz w:val="22"/>
          <w:szCs w:val="22"/>
        </w:rPr>
        <w:t>05-126 Nieporęt</w:t>
      </w:r>
    </w:p>
    <w:p w14:paraId="2D6D3E6A" w14:textId="77777777" w:rsidR="00F707B7" w:rsidRDefault="00F707B7">
      <w:pPr>
        <w:pStyle w:val="Standard"/>
        <w:ind w:left="5760"/>
        <w:jc w:val="both"/>
        <w:rPr>
          <w:rFonts w:hint="eastAsia"/>
          <w:b/>
          <w:sz w:val="22"/>
          <w:szCs w:val="22"/>
        </w:rPr>
      </w:pPr>
    </w:p>
    <w:p w14:paraId="53002DE4" w14:textId="77777777" w:rsidR="00F707B7" w:rsidRDefault="00F707B7">
      <w:pPr>
        <w:pStyle w:val="Standard"/>
        <w:ind w:left="360"/>
        <w:jc w:val="both"/>
        <w:rPr>
          <w:rFonts w:hint="eastAsia"/>
          <w:sz w:val="22"/>
          <w:szCs w:val="22"/>
        </w:rPr>
      </w:pPr>
    </w:p>
    <w:p w14:paraId="48ED654F" w14:textId="77777777" w:rsidR="00F707B7" w:rsidRDefault="00162889">
      <w:pPr>
        <w:pStyle w:val="Standard"/>
        <w:spacing w:line="480" w:lineRule="auto"/>
        <w:jc w:val="center"/>
        <w:rPr>
          <w:rFonts w:hint="eastAsia"/>
          <w:b/>
          <w:sz w:val="22"/>
          <w:szCs w:val="22"/>
        </w:rPr>
      </w:pPr>
      <w:r>
        <w:rPr>
          <w:b/>
          <w:sz w:val="22"/>
          <w:szCs w:val="22"/>
        </w:rPr>
        <w:t xml:space="preserve">O F E R T A      W Y K O N A W C Y  </w:t>
      </w:r>
    </w:p>
    <w:p w14:paraId="56546D9A" w14:textId="77777777" w:rsidR="00F707B7" w:rsidRDefault="00162889">
      <w:pPr>
        <w:pStyle w:val="Standard"/>
        <w:spacing w:line="480" w:lineRule="auto"/>
        <w:jc w:val="center"/>
        <w:rPr>
          <w:rFonts w:hint="eastAsia"/>
          <w:b/>
          <w:sz w:val="22"/>
          <w:szCs w:val="22"/>
        </w:rPr>
      </w:pPr>
      <w:r>
        <w:rPr>
          <w:b/>
          <w:sz w:val="22"/>
          <w:szCs w:val="22"/>
        </w:rPr>
        <w:t xml:space="preserve"> w związku z zapytaniem </w:t>
      </w:r>
      <w:r>
        <w:rPr>
          <w:b/>
          <w:sz w:val="22"/>
          <w:szCs w:val="22"/>
        </w:rPr>
        <w:t>ofertowym Gminnego Zakładu Komunalnego w Nieporęcie</w:t>
      </w:r>
    </w:p>
    <w:p w14:paraId="7FFD87FB" w14:textId="72BE1479" w:rsidR="00F707B7" w:rsidRDefault="00162889">
      <w:pPr>
        <w:pStyle w:val="Standard"/>
        <w:spacing w:line="480" w:lineRule="auto"/>
        <w:jc w:val="center"/>
        <w:rPr>
          <w:rFonts w:hint="eastAsia"/>
          <w:b/>
          <w:sz w:val="22"/>
          <w:szCs w:val="22"/>
        </w:rPr>
      </w:pPr>
      <w:r>
        <w:rPr>
          <w:b/>
          <w:sz w:val="22"/>
          <w:szCs w:val="22"/>
        </w:rPr>
        <w:t xml:space="preserve"> z dnia 0</w:t>
      </w:r>
      <w:r w:rsidR="00C216C2">
        <w:rPr>
          <w:b/>
          <w:sz w:val="22"/>
          <w:szCs w:val="22"/>
        </w:rPr>
        <w:t>9</w:t>
      </w:r>
      <w:r>
        <w:rPr>
          <w:b/>
          <w:sz w:val="22"/>
          <w:szCs w:val="22"/>
        </w:rPr>
        <w:t>.12.2020 r.</w:t>
      </w:r>
    </w:p>
    <w:p w14:paraId="3C569C9F" w14:textId="77777777" w:rsidR="00F707B7" w:rsidRDefault="00162889">
      <w:pPr>
        <w:pStyle w:val="Standard"/>
        <w:rPr>
          <w:rFonts w:hint="eastAsia"/>
          <w:b/>
          <w:sz w:val="22"/>
          <w:szCs w:val="22"/>
        </w:rPr>
      </w:pPr>
      <w:r>
        <w:rPr>
          <w:b/>
          <w:sz w:val="22"/>
          <w:szCs w:val="22"/>
        </w:rPr>
        <w:t>Nazwa wykonawcy: ....................................................................................................................................</w:t>
      </w:r>
    </w:p>
    <w:p w14:paraId="61C36417" w14:textId="77777777" w:rsidR="00F707B7" w:rsidRDefault="00F707B7">
      <w:pPr>
        <w:pStyle w:val="Standard"/>
        <w:rPr>
          <w:rFonts w:hint="eastAsia"/>
          <w:b/>
          <w:sz w:val="22"/>
          <w:szCs w:val="22"/>
        </w:rPr>
      </w:pPr>
    </w:p>
    <w:p w14:paraId="1FE3A884" w14:textId="77777777" w:rsidR="00F707B7" w:rsidRDefault="00162889">
      <w:pPr>
        <w:pStyle w:val="Standard"/>
        <w:rPr>
          <w:rFonts w:hint="eastAsia"/>
          <w:b/>
          <w:sz w:val="22"/>
          <w:szCs w:val="22"/>
        </w:rPr>
      </w:pPr>
      <w:r>
        <w:rPr>
          <w:b/>
          <w:sz w:val="22"/>
          <w:szCs w:val="22"/>
        </w:rPr>
        <w:t>Adres/siedziba wykonawcy: …....</w:t>
      </w:r>
      <w:r>
        <w:rPr>
          <w:b/>
          <w:sz w:val="22"/>
          <w:szCs w:val="22"/>
        </w:rPr>
        <w:t>...............................................................................................................</w:t>
      </w:r>
    </w:p>
    <w:p w14:paraId="7BC4817A" w14:textId="77777777" w:rsidR="00F707B7" w:rsidRDefault="00F707B7">
      <w:pPr>
        <w:pStyle w:val="Standard"/>
        <w:rPr>
          <w:rFonts w:hint="eastAsia"/>
          <w:b/>
          <w:sz w:val="22"/>
          <w:szCs w:val="22"/>
        </w:rPr>
      </w:pPr>
    </w:p>
    <w:p w14:paraId="3CA827FF" w14:textId="77777777" w:rsidR="00F707B7" w:rsidRDefault="00162889">
      <w:pPr>
        <w:pStyle w:val="Standard"/>
        <w:rPr>
          <w:rFonts w:hint="eastAsia"/>
          <w:b/>
          <w:sz w:val="22"/>
          <w:szCs w:val="22"/>
        </w:rPr>
      </w:pPr>
      <w:r>
        <w:rPr>
          <w:b/>
          <w:sz w:val="22"/>
          <w:szCs w:val="22"/>
        </w:rPr>
        <w:t>Telefon, fax, e-mail wykonawcy: …………………...................................................................................</w:t>
      </w:r>
    </w:p>
    <w:p w14:paraId="1A133316" w14:textId="77777777" w:rsidR="00F707B7" w:rsidRDefault="00F707B7">
      <w:pPr>
        <w:pStyle w:val="Standard"/>
        <w:rPr>
          <w:rFonts w:hint="eastAsia"/>
          <w:b/>
        </w:rPr>
      </w:pPr>
    </w:p>
    <w:p w14:paraId="6D9B9779" w14:textId="77777777" w:rsidR="00F707B7" w:rsidRDefault="00F707B7">
      <w:pPr>
        <w:pStyle w:val="Standard"/>
        <w:jc w:val="both"/>
        <w:rPr>
          <w:rFonts w:hint="eastAsia"/>
          <w:b/>
        </w:rPr>
      </w:pPr>
    </w:p>
    <w:tbl>
      <w:tblPr>
        <w:tblW w:w="10491" w:type="dxa"/>
        <w:tblInd w:w="-243" w:type="dxa"/>
        <w:tblLayout w:type="fixed"/>
        <w:tblCellMar>
          <w:left w:w="10" w:type="dxa"/>
          <w:right w:w="10" w:type="dxa"/>
        </w:tblCellMar>
        <w:tblLook w:val="0000" w:firstRow="0" w:lastRow="0" w:firstColumn="0" w:lastColumn="0" w:noHBand="0" w:noVBand="0"/>
      </w:tblPr>
      <w:tblGrid>
        <w:gridCol w:w="505"/>
        <w:gridCol w:w="4200"/>
        <w:gridCol w:w="1810"/>
        <w:gridCol w:w="1368"/>
        <w:gridCol w:w="1304"/>
        <w:gridCol w:w="1304"/>
      </w:tblGrid>
      <w:tr w:rsidR="00F707B7" w14:paraId="63A3E465" w14:textId="77777777">
        <w:tblPrEx>
          <w:tblCellMar>
            <w:top w:w="0" w:type="dxa"/>
            <w:bottom w:w="0" w:type="dxa"/>
          </w:tblCellMar>
        </w:tblPrEx>
        <w:tc>
          <w:tcPr>
            <w:tcW w:w="50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50EFDEA" w14:textId="77777777" w:rsidR="00F707B7" w:rsidRDefault="00F707B7">
            <w:pPr>
              <w:pStyle w:val="TableContents"/>
              <w:jc w:val="center"/>
              <w:rPr>
                <w:rFonts w:ascii="Times New Roman" w:hAnsi="Times New Roman"/>
                <w:b/>
                <w:bCs/>
                <w:sz w:val="22"/>
                <w:szCs w:val="22"/>
              </w:rPr>
            </w:pPr>
          </w:p>
          <w:p w14:paraId="2B2F9E5A"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Lp.</w:t>
            </w:r>
          </w:p>
        </w:tc>
        <w:tc>
          <w:tcPr>
            <w:tcW w:w="420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CDA99D7" w14:textId="77777777" w:rsidR="00F707B7" w:rsidRDefault="00F707B7">
            <w:pPr>
              <w:pStyle w:val="Standard"/>
              <w:rPr>
                <w:rFonts w:hint="eastAsia"/>
              </w:rPr>
            </w:pPr>
          </w:p>
          <w:p w14:paraId="494CC152"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Przedmiot zamówienia</w:t>
            </w:r>
          </w:p>
        </w:tc>
        <w:tc>
          <w:tcPr>
            <w:tcW w:w="5786"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A13611"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Cena</w:t>
            </w:r>
          </w:p>
        </w:tc>
      </w:tr>
      <w:tr w:rsidR="00F707B7" w14:paraId="02AC9A6E" w14:textId="77777777">
        <w:tblPrEx>
          <w:tblCellMar>
            <w:top w:w="0" w:type="dxa"/>
            <w:bottom w:w="0" w:type="dxa"/>
          </w:tblCellMar>
        </w:tblPrEx>
        <w:tc>
          <w:tcPr>
            <w:tcW w:w="50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17DD5B4" w14:textId="77777777" w:rsidR="00F707B7" w:rsidRDefault="00F707B7">
            <w:pPr>
              <w:rPr>
                <w:rFonts w:hint="eastAsia"/>
              </w:rPr>
            </w:pPr>
          </w:p>
        </w:tc>
        <w:tc>
          <w:tcPr>
            <w:tcW w:w="420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37C1A27" w14:textId="77777777" w:rsidR="00F707B7" w:rsidRDefault="00F707B7">
            <w:pPr>
              <w:rPr>
                <w:rFonts w:hint="eastAsia"/>
              </w:rPr>
            </w:pP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043A1C"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brutto</w:t>
            </w: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362C65"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netto</w:t>
            </w: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521201"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VAT</w:t>
            </w: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899F2E" w14:textId="77777777" w:rsidR="00F707B7" w:rsidRDefault="00162889">
            <w:pPr>
              <w:pStyle w:val="TableContents"/>
              <w:jc w:val="center"/>
              <w:rPr>
                <w:rFonts w:ascii="Times New Roman" w:hAnsi="Times New Roman"/>
                <w:b/>
                <w:bCs/>
                <w:sz w:val="22"/>
                <w:szCs w:val="22"/>
              </w:rPr>
            </w:pPr>
            <w:r>
              <w:rPr>
                <w:rFonts w:ascii="Times New Roman" w:hAnsi="Times New Roman"/>
                <w:b/>
                <w:bCs/>
                <w:sz w:val="22"/>
                <w:szCs w:val="22"/>
              </w:rPr>
              <w:t>Uwagi</w:t>
            </w:r>
          </w:p>
        </w:tc>
      </w:tr>
      <w:tr w:rsidR="00F707B7" w14:paraId="31F87742"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AD24F6"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376FB149"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Apteczka przemysłowa szafkowa </w:t>
            </w:r>
          </w:p>
          <w:p w14:paraId="52F105AD"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z wyposażeniem</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0373949E"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41931EA"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559CA08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C7D9B9"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9040A1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03EBE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57ED1D7"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Apteczka przemysłowa z wyposażeniem</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D4510C7"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4DA17CCE"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473DD4DC"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1BD696"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66527334"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03E6C6"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5FB932A3"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Apteczka samochodowa z wyposażeniem</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5ED88908"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340DCE60"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10B303E2"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A8A1C2"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2C7F9E7"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1A890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0907A40B"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Buty kwasoodporne (atest)</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052CECF4"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78AED89"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17C770A5"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39358B"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2B6DDE7"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CAD5A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5</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C7447FC"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Buty chemoodporne </w:t>
            </w:r>
            <w:r>
              <w:rPr>
                <w:rFonts w:ascii="Times New Roman" w:hAnsi="Times New Roman"/>
                <w:sz w:val="22"/>
                <w:szCs w:val="22"/>
                <w:shd w:val="clear" w:color="auto" w:fill="FFFFFF"/>
              </w:rPr>
              <w:t>(atest)</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33FA5BE0"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6A3653C"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56F85D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F4BAD"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3F556BC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6BA749"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6</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08FD671F"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Bosak żeglarski drewniany</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C69C6A8"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0F7164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221EE715"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93CE13"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A15A30A"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14B4A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7</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4645146"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 xml:space="preserve">Bluza robocza odblaskowa </w:t>
            </w:r>
            <w:r>
              <w:rPr>
                <w:rFonts w:ascii="Times New Roman" w:eastAsia="Times New Roman" w:hAnsi="Times New Roman" w:cs="Times New Roman"/>
                <w:color w:val="222222"/>
                <w:sz w:val="22"/>
                <w:szCs w:val="22"/>
                <w:lang w:eastAsia="pl-PL" w:bidi="ar-SA"/>
              </w:rPr>
              <w:t>100% poliester</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bardzo duża gramatura 500 g/</w:t>
            </w:r>
            <w:proofErr w:type="spellStart"/>
            <w:r>
              <w:rPr>
                <w:rFonts w:ascii="Times New Roman" w:eastAsia="Times New Roman" w:hAnsi="Times New Roman" w:cs="Times New Roman"/>
                <w:color w:val="222222"/>
                <w:sz w:val="22"/>
                <w:szCs w:val="22"/>
                <w:lang w:eastAsia="pl-PL" w:bidi="ar-SA"/>
              </w:rPr>
              <w:t>mbr</w:t>
            </w:r>
            <w:proofErr w:type="spellEnd"/>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zapinana na suwak</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dwie boczne kieszenie na suwak</w:t>
            </w:r>
            <w:r>
              <w:rPr>
                <w:rFonts w:ascii="Times New Roman" w:eastAsia="Times New Roman" w:hAnsi="Times New Roman" w:cs="Times New Roman"/>
                <w:b/>
                <w:bCs/>
                <w:color w:val="222222"/>
                <w:sz w:val="22"/>
                <w:szCs w:val="22"/>
                <w:lang w:eastAsia="pl-PL" w:bidi="ar-SA"/>
              </w:rPr>
              <w:t>,</w:t>
            </w:r>
            <w:r>
              <w:rPr>
                <w:rFonts w:ascii="Times New Roman" w:eastAsia="Times New Roman" w:hAnsi="Times New Roman" w:cs="Times New Roman"/>
                <w:color w:val="222222"/>
                <w:sz w:val="22"/>
                <w:szCs w:val="22"/>
                <w:lang w:eastAsia="pl-PL" w:bidi="ar-SA"/>
              </w:rPr>
              <w:t xml:space="preserve"> dodatkowa zasuwana kieszeń na klatce piersiowej</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 xml:space="preserve">rękawy zakończone </w:t>
            </w:r>
            <w:r>
              <w:rPr>
                <w:rFonts w:ascii="Times New Roman" w:eastAsia="Times New Roman" w:hAnsi="Times New Roman" w:cs="Times New Roman"/>
                <w:color w:val="222222"/>
                <w:sz w:val="22"/>
                <w:szCs w:val="22"/>
                <w:lang w:eastAsia="pl-PL" w:bidi="ar-SA"/>
              </w:rPr>
              <w:t>ściągaczem</w:t>
            </w:r>
            <w:r>
              <w:rPr>
                <w:rFonts w:ascii="Times New Roman" w:eastAsia="Times New Roman" w:hAnsi="Times New Roman" w:cs="Times New Roman"/>
                <w:b/>
                <w:bCs/>
                <w:color w:val="222222"/>
                <w:sz w:val="22"/>
                <w:szCs w:val="22"/>
                <w:lang w:eastAsia="pl-PL" w:bidi="ar-SA"/>
              </w:rPr>
              <w:t xml:space="preserve">, </w:t>
            </w:r>
            <w:r>
              <w:rPr>
                <w:rFonts w:ascii="Times New Roman" w:eastAsia="Times New Roman" w:hAnsi="Times New Roman" w:cs="Times New Roman"/>
                <w:color w:val="222222"/>
                <w:sz w:val="22"/>
                <w:szCs w:val="22"/>
                <w:lang w:eastAsia="pl-PL" w:bidi="ar-SA"/>
              </w:rPr>
              <w:t>doskonała zarówno dla kobiet jak i mężczyzn</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478ED102"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4CF506D4"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F13C955"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1FA54F"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1D6D3D6F"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1C7A3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8</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898A0B"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Czapka drelichowa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81776D"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CF699C"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137DC9"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0CD4217"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57CCF32C"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DA83F9"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9</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05A739" w14:textId="6CB8818F" w:rsidR="00F707B7" w:rsidRDefault="00C216C2">
            <w:pPr>
              <w:pStyle w:val="TableContents"/>
              <w:snapToGrid w:val="0"/>
              <w:jc w:val="both"/>
              <w:rPr>
                <w:rFonts w:hint="eastAsia"/>
              </w:rPr>
            </w:pPr>
            <w:r>
              <w:rPr>
                <w:rFonts w:ascii="Times New Roman" w:hAnsi="Times New Roman" w:cs="Times New Roman"/>
                <w:sz w:val="22"/>
                <w:szCs w:val="22"/>
                <w:shd w:val="clear" w:color="auto" w:fill="FFFFFF"/>
              </w:rPr>
              <w:t xml:space="preserve">Czapka zimowa uszatka </w:t>
            </w:r>
            <w:r>
              <w:rPr>
                <w:rFonts w:ascii="Times New Roman" w:eastAsia="Times New Roman" w:hAnsi="Times New Roman" w:cs="Times New Roman"/>
                <w:color w:val="222222"/>
                <w:kern w:val="0"/>
                <w:sz w:val="22"/>
                <w:szCs w:val="22"/>
                <w:lang w:eastAsia="pl-PL" w:bidi="ar-SA"/>
              </w:rPr>
              <w:t>możliwość podpięcia uszów do góry, uszy oraz przód czapki pokryte miękkim kożuszkiem o gramaturze 450 g/m², idealnie sprawdza się na mroźne, zimowe dni</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ECFF4A"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0A929A"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A6D3D2"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518E9C4"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391D05C7"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99B945"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10</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65878C"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Fartuch syntetyczny</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0DECE3"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4590F0"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D6242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3695C9"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19E52910"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73814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11</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326BE9" w14:textId="77777777" w:rsidR="00F707B7" w:rsidRDefault="00162889">
            <w:pPr>
              <w:pStyle w:val="Standard"/>
              <w:autoSpaceDE w:val="0"/>
              <w:rPr>
                <w:rFonts w:hint="eastAsia"/>
              </w:rPr>
            </w:pPr>
            <w:r>
              <w:rPr>
                <w:rFonts w:ascii="Times New Roman" w:eastAsia="Times New Roman" w:hAnsi="Times New Roman" w:cs="Times New Roman"/>
                <w:color w:val="00000A"/>
                <w:sz w:val="22"/>
                <w:szCs w:val="22"/>
              </w:rPr>
              <w:t xml:space="preserve">Gogle chemoodporne </w:t>
            </w:r>
            <w:r>
              <w:rPr>
                <w:rFonts w:ascii="Times New Roman" w:hAnsi="Times New Roman"/>
                <w:sz w:val="22"/>
                <w:szCs w:val="22"/>
              </w:rPr>
              <w:t xml:space="preserve">o dużej odporności na uderzenia (45 m/s) i dużym polu </w:t>
            </w:r>
            <w:r>
              <w:rPr>
                <w:rFonts w:ascii="Times New Roman" w:hAnsi="Times New Roman"/>
                <w:sz w:val="22"/>
                <w:szCs w:val="22"/>
              </w:rPr>
              <w:t xml:space="preserve">widzenia wentylowane pośrednio </w:t>
            </w:r>
            <w:r>
              <w:rPr>
                <w:rFonts w:ascii="Times New Roman" w:eastAsia="Times New Roman" w:hAnsi="Times New Roman" w:cs="Times New Roman"/>
                <w:color w:val="00000A"/>
                <w:sz w:val="22"/>
                <w:szCs w:val="22"/>
              </w:rPr>
              <w:t>(szybka bezbarwna, nieparująca)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62A68E" w14:textId="77777777" w:rsidR="00F707B7" w:rsidRDefault="00F707B7">
            <w:pPr>
              <w:pStyle w:val="Standard"/>
              <w:autoSpaceDE w:val="0"/>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9C786A" w14:textId="77777777" w:rsidR="00F707B7" w:rsidRDefault="00F707B7">
            <w:pPr>
              <w:pStyle w:val="Standard"/>
              <w:autoSpaceDE w:val="0"/>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C46AC0" w14:textId="77777777" w:rsidR="00F707B7" w:rsidRDefault="00F707B7">
            <w:pPr>
              <w:pStyle w:val="Standard"/>
              <w:autoSpaceDE w:val="0"/>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402556" w14:textId="77777777" w:rsidR="00F707B7" w:rsidRDefault="00F707B7">
            <w:pPr>
              <w:pStyle w:val="Standard"/>
              <w:autoSpaceDE w:val="0"/>
              <w:rPr>
                <w:rFonts w:ascii="Times New Roman" w:hAnsi="Times New Roman"/>
                <w:sz w:val="22"/>
                <w:szCs w:val="22"/>
              </w:rPr>
            </w:pPr>
          </w:p>
        </w:tc>
      </w:tr>
      <w:tr w:rsidR="00F707B7" w14:paraId="755B454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6515F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lastRenderedPageBreak/>
              <w:t>12</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C0885B0" w14:textId="77777777" w:rsidR="00F707B7" w:rsidRDefault="00162889">
            <w:pPr>
              <w:pStyle w:val="TableContents"/>
              <w:snapToGrid w:val="0"/>
              <w:jc w:val="both"/>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Gumofilce</w:t>
            </w:r>
            <w:proofErr w:type="spellEnd"/>
            <w:r>
              <w:rPr>
                <w:rFonts w:ascii="Times New Roman" w:hAnsi="Times New Roman"/>
                <w:sz w:val="22"/>
                <w:szCs w:val="22"/>
                <w:shd w:val="clear" w:color="auto" w:fill="FFFFFF"/>
              </w:rPr>
              <w:t xml:space="preserve"> (męskie)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DFD8C6C"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3010320"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58E187B7"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204DF3"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43F3F6CD"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7DCB79"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13</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9F3C595"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Kalosze (damskie)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17EFE329"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8EA6373"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02F61E87"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FDDC2A"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7708E217"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4FE22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14</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0A3B72D"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Kalosze (męskie)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53B71E5A"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33144261"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2B435B5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147CE9"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237ED953"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D67854"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15</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00D2FE9E"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Kamizelka ocieplana (bezrękawnik) </w:t>
            </w:r>
            <w:r>
              <w:rPr>
                <w:rFonts w:ascii="Times New Roman" w:hAnsi="Times New Roman"/>
                <w:sz w:val="22"/>
                <w:szCs w:val="22"/>
                <w:shd w:val="clear" w:color="auto" w:fill="FFFFFF"/>
              </w:rPr>
              <w:br/>
            </w:r>
            <w:r>
              <w:rPr>
                <w:rFonts w:ascii="Times New Roman" w:hAnsi="Times New Roman"/>
                <w:sz w:val="22"/>
                <w:szCs w:val="22"/>
                <w:shd w:val="clear" w:color="auto" w:fill="FFFFFF"/>
              </w:rPr>
              <w:t>z nadrukiem :</w:t>
            </w:r>
          </w:p>
          <w:p w14:paraId="397EAD8B"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4BD4858A"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3313CE7C"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19E52C3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07DED4B0"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922414"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733F1CB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64189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16</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F1172F1"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Kamizelka odblaskowa z </w:t>
            </w:r>
            <w:r>
              <w:rPr>
                <w:rFonts w:ascii="Times New Roman" w:hAnsi="Times New Roman"/>
                <w:sz w:val="22"/>
                <w:szCs w:val="22"/>
                <w:shd w:val="clear" w:color="auto" w:fill="FFFFFF"/>
              </w:rPr>
              <w:t>nadrukiem:</w:t>
            </w:r>
          </w:p>
          <w:p w14:paraId="7B733F98"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0F5BA554"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49E24BC6"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981D6F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55210BD0"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EFFFA"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1BDF96E5"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3DA545"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17</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2FA2D97" w14:textId="77777777" w:rsidR="00F707B7" w:rsidRDefault="00162889">
            <w:pPr>
              <w:pStyle w:val="Standard"/>
              <w:autoSpaceDE w:val="0"/>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Kask (hełm) ochronny dielektryczny </w:t>
            </w:r>
            <w:r>
              <w:rPr>
                <w:rFonts w:ascii="Times New Roman" w:eastAsia="Times New Roman" w:hAnsi="Times New Roman" w:cs="Times New Roman"/>
                <w:color w:val="00000A"/>
                <w:sz w:val="22"/>
                <w:szCs w:val="22"/>
              </w:rPr>
              <w:br/>
            </w:r>
            <w:r>
              <w:rPr>
                <w:rFonts w:ascii="Times New Roman" w:eastAsia="Times New Roman" w:hAnsi="Times New Roman" w:cs="Times New Roman"/>
                <w:color w:val="00000A"/>
                <w:sz w:val="22"/>
                <w:szCs w:val="22"/>
              </w:rPr>
              <w:t xml:space="preserve">i antystatyczny, odporny na niskie </w:t>
            </w:r>
            <w:r>
              <w:rPr>
                <w:rFonts w:ascii="Times New Roman" w:eastAsia="Times New Roman" w:hAnsi="Times New Roman" w:cs="Times New Roman"/>
                <w:color w:val="00000A"/>
                <w:sz w:val="22"/>
                <w:szCs w:val="22"/>
              </w:rPr>
              <w:br/>
            </w:r>
            <w:r>
              <w:rPr>
                <w:rFonts w:ascii="Times New Roman" w:eastAsia="Times New Roman" w:hAnsi="Times New Roman" w:cs="Times New Roman"/>
                <w:color w:val="00000A"/>
                <w:sz w:val="22"/>
                <w:szCs w:val="22"/>
              </w:rPr>
              <w:t>i wysokie temperatury (atest)</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02B3FEC8"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4E41FB1F"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544BC481"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BE7D73" w14:textId="77777777" w:rsidR="00F707B7" w:rsidRDefault="00F707B7">
            <w:pPr>
              <w:pStyle w:val="Standard"/>
              <w:autoSpaceDE w:val="0"/>
              <w:rPr>
                <w:rFonts w:ascii="Times New Roman" w:eastAsia="Times New Roman" w:hAnsi="Times New Roman" w:cs="Times New Roman"/>
                <w:color w:val="00000A"/>
                <w:sz w:val="22"/>
                <w:szCs w:val="22"/>
              </w:rPr>
            </w:pPr>
          </w:p>
        </w:tc>
      </w:tr>
      <w:tr w:rsidR="00F707B7" w14:paraId="40859C5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AC9B3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18</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57CC815F"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Koło ratunkowe z rzutką (atest)</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5B8C106C"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75EE331"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E3E8E1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DEDB08"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2EF34C76"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CBBF06"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19</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036C27F8" w14:textId="77777777" w:rsidR="00F707B7" w:rsidRDefault="00162889">
            <w:pPr>
              <w:pStyle w:val="Standard"/>
              <w:snapToGrid w:val="0"/>
              <w:rPr>
                <w:rFonts w:hint="eastAsia"/>
              </w:rPr>
            </w:pPr>
            <w:r>
              <w:rPr>
                <w:rStyle w:val="StrongEmphasis"/>
                <w:rFonts w:ascii="Times New Roman" w:hAnsi="Times New Roman"/>
                <w:b w:val="0"/>
                <w:bCs w:val="0"/>
                <w:sz w:val="22"/>
                <w:szCs w:val="22"/>
              </w:rPr>
              <w:t xml:space="preserve">Kombinezon </w:t>
            </w:r>
            <w:proofErr w:type="spellStart"/>
            <w:r>
              <w:rPr>
                <w:rStyle w:val="StrongEmphasis"/>
                <w:rFonts w:ascii="Times New Roman" w:hAnsi="Times New Roman"/>
                <w:b w:val="0"/>
                <w:bCs w:val="0"/>
                <w:sz w:val="22"/>
                <w:szCs w:val="22"/>
              </w:rPr>
              <w:t>ChemSafe</w:t>
            </w:r>
            <w:proofErr w:type="spellEnd"/>
            <w:r>
              <w:rPr>
                <w:rStyle w:val="StrongEmphasis"/>
                <w:rFonts w:ascii="Times New Roman" w:hAnsi="Times New Roman"/>
                <w:b w:val="0"/>
                <w:bCs w:val="0"/>
                <w:sz w:val="22"/>
                <w:szCs w:val="22"/>
              </w:rPr>
              <w:t xml:space="preserve"> 500, </w:t>
            </w:r>
            <w:proofErr w:type="spellStart"/>
            <w:r>
              <w:rPr>
                <w:rStyle w:val="StrongEmphasis"/>
                <w:rFonts w:ascii="Times New Roman" w:hAnsi="Times New Roman"/>
                <w:b w:val="0"/>
                <w:bCs w:val="0"/>
                <w:sz w:val="22"/>
                <w:szCs w:val="22"/>
              </w:rPr>
              <w:t>pyło</w:t>
            </w:r>
            <w:proofErr w:type="spellEnd"/>
            <w:r>
              <w:rPr>
                <w:rStyle w:val="StrongEmphasis"/>
                <w:rFonts w:ascii="Times New Roman" w:hAnsi="Times New Roman"/>
                <w:b w:val="0"/>
                <w:bCs w:val="0"/>
                <w:sz w:val="22"/>
                <w:szCs w:val="22"/>
              </w:rPr>
              <w:t xml:space="preserve">-chemoodporny, TYPE5/6 </w:t>
            </w:r>
            <w:r>
              <w:rPr>
                <w:rStyle w:val="StrongEmphasis"/>
                <w:rFonts w:ascii="Times New Roman" w:hAnsi="Times New Roman"/>
                <w:b w:val="0"/>
                <w:bCs w:val="0"/>
                <w:sz w:val="22"/>
                <w:szCs w:val="22"/>
              </w:rPr>
              <w:t>- zabezpiecza przed pyłami w tym radioaktywnymi, chemikaliami i drobnoustrojami chorobotwórczymi</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745FFF3" w14:textId="77777777" w:rsidR="00F707B7" w:rsidRDefault="00F707B7">
            <w:pPr>
              <w:pStyle w:val="Standard"/>
              <w:snapToGrid w:val="0"/>
              <w:rPr>
                <w:rFonts w:hint="eastAsia"/>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3790996" w14:textId="77777777" w:rsidR="00F707B7" w:rsidRDefault="00F707B7">
            <w:pPr>
              <w:pStyle w:val="Standard"/>
              <w:snapToGrid w:val="0"/>
              <w:rPr>
                <w:rFonts w:hint="eastAsia"/>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55718014" w14:textId="77777777" w:rsidR="00F707B7" w:rsidRDefault="00F707B7">
            <w:pPr>
              <w:pStyle w:val="Standard"/>
              <w:snapToGrid w:val="0"/>
              <w:rPr>
                <w:rFonts w:hint="eastAsia"/>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4B6F21" w14:textId="77777777" w:rsidR="00F707B7" w:rsidRDefault="00F707B7">
            <w:pPr>
              <w:pStyle w:val="Standard"/>
              <w:snapToGrid w:val="0"/>
              <w:rPr>
                <w:rFonts w:hint="eastAsia"/>
              </w:rPr>
            </w:pPr>
          </w:p>
        </w:tc>
      </w:tr>
      <w:tr w:rsidR="00F707B7" w14:paraId="28AF7EF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C90DE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20</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2A282CBE"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Kombinezon wodochronny  (z kaloszami)</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2494139"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F581D7F"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270594A"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E6904" w14:textId="77777777" w:rsidR="00F707B7" w:rsidRDefault="00F707B7">
            <w:pPr>
              <w:pStyle w:val="TableContents"/>
              <w:snapToGrid w:val="0"/>
              <w:rPr>
                <w:rFonts w:ascii="Times New Roman" w:hAnsi="Times New Roman"/>
                <w:sz w:val="22"/>
                <w:szCs w:val="22"/>
                <w:shd w:val="clear" w:color="auto" w:fill="FFFFFF"/>
              </w:rPr>
            </w:pPr>
          </w:p>
        </w:tc>
      </w:tr>
      <w:tr w:rsidR="00F707B7" w14:paraId="51550B92"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A6B2A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21</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691FAFB7"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Koszula flanelowa (męska)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FA4E89A"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747C5613"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0FF1A1A"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993362"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BD48D9F"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A9B92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22</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82FFFB3"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Koszula męska bawełniana T-shirt</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47178A0"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702D830A"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1D090C93"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341347"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6E8BF0CB"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49C5EE"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23</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D3B2C01"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 xml:space="preserve">Kurtka ocieplana męska z </w:t>
            </w:r>
            <w:r>
              <w:rPr>
                <w:rFonts w:ascii="Times New Roman" w:hAnsi="Times New Roman"/>
                <w:sz w:val="22"/>
                <w:szCs w:val="22"/>
                <w:shd w:val="clear" w:color="auto" w:fill="FFFFFF"/>
              </w:rPr>
              <w:t>nadrukiem  :</w:t>
            </w:r>
          </w:p>
          <w:p w14:paraId="7213F59B"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GZK</w:t>
            </w:r>
          </w:p>
          <w:p w14:paraId="02C233F2" w14:textId="77777777" w:rsidR="00F707B7" w:rsidRDefault="00162889">
            <w:pPr>
              <w:pStyle w:val="TableContents"/>
              <w:snapToGrid w:val="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 NIEPORĘCIE</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F4F8F79"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5A3FF684"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2E10389"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5199F3" w14:textId="77777777" w:rsidR="00F707B7" w:rsidRDefault="00F707B7">
            <w:pPr>
              <w:pStyle w:val="TableContents"/>
              <w:snapToGrid w:val="0"/>
              <w:rPr>
                <w:rFonts w:ascii="Times New Roman" w:hAnsi="Times New Roman"/>
                <w:sz w:val="22"/>
                <w:szCs w:val="22"/>
                <w:shd w:val="clear" w:color="auto" w:fill="FFFFFF"/>
              </w:rPr>
            </w:pPr>
          </w:p>
        </w:tc>
      </w:tr>
      <w:tr w:rsidR="00F707B7" w14:paraId="5B3DB5A1"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A17CC8"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24</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33CC0D4" w14:textId="77777777" w:rsidR="00F707B7" w:rsidRDefault="00162889">
            <w:pPr>
              <w:pStyle w:val="TableContents"/>
              <w:snapToGrid w:val="0"/>
              <w:rPr>
                <w:rFonts w:hint="eastAsia"/>
              </w:rPr>
            </w:pPr>
            <w:r>
              <w:rPr>
                <w:rFonts w:ascii="Times New Roman" w:hAnsi="Times New Roman" w:cs="Times New Roman"/>
                <w:color w:val="000000"/>
                <w:sz w:val="22"/>
                <w:szCs w:val="22"/>
                <w:shd w:val="clear" w:color="auto" w:fill="FFFFFF"/>
              </w:rPr>
              <w:t xml:space="preserve">Kurtka ocieplana z taśmami odblaskowymi, kaptur zintegrowany z kołnierzem, regulacja obwodu za pomocą sznurka, wewnętrzne, dziane mankiety, wodoodporność 3 klasy i </w:t>
            </w:r>
            <w:proofErr w:type="spellStart"/>
            <w:r>
              <w:rPr>
                <w:rFonts w:ascii="Times New Roman" w:hAnsi="Times New Roman" w:cs="Times New Roman"/>
                <w:color w:val="000000"/>
                <w:sz w:val="22"/>
                <w:szCs w:val="22"/>
                <w:shd w:val="clear" w:color="auto" w:fill="FFFFFF"/>
              </w:rPr>
              <w:t>paroprzepuszczalność</w:t>
            </w:r>
            <w:proofErr w:type="spellEnd"/>
            <w:r>
              <w:rPr>
                <w:rFonts w:ascii="Times New Roman" w:hAnsi="Times New Roman" w:cs="Times New Roman"/>
                <w:color w:val="000000"/>
                <w:sz w:val="22"/>
                <w:szCs w:val="22"/>
                <w:shd w:val="clear" w:color="auto" w:fill="FFFFFF"/>
              </w:rPr>
              <w:t xml:space="preserve"> 1 klasy zgodnie z normą EN 343</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1CBE3306"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47B834E3"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00D1BBCA"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1DE743" w14:textId="77777777" w:rsidR="00F707B7" w:rsidRDefault="00F707B7">
            <w:pPr>
              <w:pStyle w:val="TableContents"/>
              <w:snapToGrid w:val="0"/>
              <w:rPr>
                <w:rFonts w:ascii="Times New Roman" w:hAnsi="Times New Roman"/>
                <w:sz w:val="22"/>
                <w:szCs w:val="22"/>
                <w:shd w:val="clear" w:color="auto" w:fill="FFFFFF"/>
              </w:rPr>
            </w:pPr>
          </w:p>
        </w:tc>
      </w:tr>
      <w:tr w:rsidR="00F707B7" w14:paraId="53346090"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6DC0F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25</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32915D76"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Linka asekuracyjna zakończona zatrzaskiem 10 m.</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0DBB5083"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60C607E"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03DEB6BE"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1538E5" w14:textId="77777777" w:rsidR="00F707B7" w:rsidRDefault="00F707B7">
            <w:pPr>
              <w:pStyle w:val="TableContents"/>
              <w:snapToGrid w:val="0"/>
              <w:rPr>
                <w:rFonts w:ascii="Times New Roman" w:hAnsi="Times New Roman"/>
                <w:sz w:val="22"/>
                <w:szCs w:val="22"/>
                <w:shd w:val="clear" w:color="auto" w:fill="FFFFFF"/>
              </w:rPr>
            </w:pPr>
          </w:p>
        </w:tc>
      </w:tr>
      <w:tr w:rsidR="00F707B7" w14:paraId="3BCCF645"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695712"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26</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333E1073" w14:textId="77777777" w:rsidR="00F707B7" w:rsidRDefault="00162889">
            <w:pPr>
              <w:pStyle w:val="Standard"/>
              <w:autoSpaceDE w:val="0"/>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Nauszniki przeciwhałasowe SNR 30</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F09ED7B"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AE8827D"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4E2EA85" w14:textId="77777777" w:rsidR="00F707B7" w:rsidRDefault="00F707B7">
            <w:pPr>
              <w:pStyle w:val="Standard"/>
              <w:autoSpaceDE w:val="0"/>
              <w:rPr>
                <w:rFonts w:ascii="Times New Roman" w:eastAsia="Times New Roman" w:hAnsi="Times New Roman" w:cs="Times New Roman"/>
                <w:color w:val="00000A"/>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4BECEC" w14:textId="77777777" w:rsidR="00F707B7" w:rsidRDefault="00F707B7">
            <w:pPr>
              <w:pStyle w:val="Standard"/>
              <w:autoSpaceDE w:val="0"/>
              <w:rPr>
                <w:rFonts w:ascii="Times New Roman" w:eastAsia="Times New Roman" w:hAnsi="Times New Roman" w:cs="Times New Roman"/>
                <w:color w:val="00000A"/>
                <w:sz w:val="22"/>
                <w:szCs w:val="22"/>
              </w:rPr>
            </w:pPr>
          </w:p>
        </w:tc>
      </w:tr>
      <w:tr w:rsidR="00F707B7" w14:paraId="3D1BE9CE"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109B6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27</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3527365B" w14:textId="77777777" w:rsidR="00F707B7" w:rsidRDefault="00162889">
            <w:pPr>
              <w:pStyle w:val="Standard"/>
              <w:autoSpaceDE w:val="0"/>
              <w:rPr>
                <w:rFonts w:hint="eastAsia"/>
              </w:rPr>
            </w:pPr>
            <w:r>
              <w:rPr>
                <w:rFonts w:ascii="Times New Roman" w:eastAsia="Times New Roman" w:hAnsi="Times New Roman" w:cs="Times New Roman"/>
                <w:color w:val="00000A"/>
                <w:sz w:val="22"/>
                <w:szCs w:val="22"/>
              </w:rPr>
              <w:t>Okulary przeciwodpryskowe z poliwęglanu :</w:t>
            </w:r>
          </w:p>
          <w:p w14:paraId="3C5D1CC5" w14:textId="77777777" w:rsidR="00F707B7" w:rsidRDefault="00162889">
            <w:pPr>
              <w:pStyle w:val="Textbody"/>
              <w:numPr>
                <w:ilvl w:val="0"/>
                <w:numId w:val="2"/>
              </w:numPr>
              <w:spacing w:after="0"/>
              <w:rPr>
                <w:rFonts w:hint="eastAsia"/>
                <w:sz w:val="22"/>
                <w:szCs w:val="22"/>
              </w:rPr>
            </w:pPr>
            <w:r>
              <w:rPr>
                <w:sz w:val="22"/>
                <w:szCs w:val="22"/>
              </w:rPr>
              <w:t>klasa optyczna 1</w:t>
            </w:r>
          </w:p>
          <w:p w14:paraId="5B2597FE" w14:textId="77777777" w:rsidR="00F707B7" w:rsidRDefault="00162889">
            <w:pPr>
              <w:pStyle w:val="Textbody"/>
              <w:numPr>
                <w:ilvl w:val="0"/>
                <w:numId w:val="2"/>
              </w:numPr>
              <w:spacing w:after="0"/>
              <w:rPr>
                <w:rFonts w:hint="eastAsia"/>
                <w:sz w:val="22"/>
                <w:szCs w:val="22"/>
              </w:rPr>
            </w:pPr>
            <w:r>
              <w:rPr>
                <w:sz w:val="22"/>
                <w:szCs w:val="22"/>
              </w:rPr>
              <w:t>posiadają regulację w długości ramion</w:t>
            </w:r>
          </w:p>
          <w:p w14:paraId="4C44D0BA" w14:textId="77777777" w:rsidR="00F707B7" w:rsidRDefault="00162889">
            <w:pPr>
              <w:pStyle w:val="Textbody"/>
              <w:numPr>
                <w:ilvl w:val="0"/>
                <w:numId w:val="2"/>
              </w:numPr>
              <w:spacing w:after="0"/>
              <w:rPr>
                <w:rFonts w:hint="eastAsia"/>
                <w:sz w:val="22"/>
                <w:szCs w:val="22"/>
              </w:rPr>
            </w:pPr>
            <w:r>
              <w:rPr>
                <w:sz w:val="22"/>
                <w:szCs w:val="22"/>
              </w:rPr>
              <w:t xml:space="preserve">na końcu ramion małe otwory, do których można </w:t>
            </w:r>
            <w:r>
              <w:rPr>
                <w:sz w:val="22"/>
                <w:szCs w:val="22"/>
              </w:rPr>
              <w:t>doczepić np. sznurek, dzięki czemu można zawiesić okulary na szyi</w:t>
            </w:r>
          </w:p>
          <w:p w14:paraId="0708472A" w14:textId="77777777" w:rsidR="00F707B7" w:rsidRDefault="00162889">
            <w:pPr>
              <w:pStyle w:val="Textbody"/>
              <w:numPr>
                <w:ilvl w:val="0"/>
                <w:numId w:val="2"/>
              </w:numPr>
              <w:spacing w:after="0"/>
              <w:rPr>
                <w:rFonts w:hint="eastAsia"/>
                <w:sz w:val="22"/>
                <w:szCs w:val="22"/>
              </w:rPr>
            </w:pPr>
            <w:r>
              <w:rPr>
                <w:sz w:val="22"/>
                <w:szCs w:val="22"/>
              </w:rPr>
              <w:t>przeznaczone do ochrony oczu przed odpryskami ciał stałych występujących podczas ręcznej i maszynowej obróbki metali, drewna, tworzyw sztucznych, materiałów ceramicznych, pozyskiwania kopali</w:t>
            </w:r>
            <w:r>
              <w:rPr>
                <w:sz w:val="22"/>
                <w:szCs w:val="22"/>
              </w:rPr>
              <w:t>n itp.</w:t>
            </w:r>
          </w:p>
          <w:p w14:paraId="639ED6B2" w14:textId="77777777" w:rsidR="00F707B7" w:rsidRDefault="00162889">
            <w:pPr>
              <w:pStyle w:val="Textbody"/>
              <w:numPr>
                <w:ilvl w:val="0"/>
                <w:numId w:val="2"/>
              </w:numPr>
              <w:spacing w:after="0"/>
              <w:rPr>
                <w:rFonts w:hint="eastAsia"/>
                <w:sz w:val="22"/>
                <w:szCs w:val="22"/>
              </w:rPr>
            </w:pPr>
            <w:r>
              <w:rPr>
                <w:sz w:val="22"/>
                <w:szCs w:val="22"/>
              </w:rPr>
              <w:t>zapewniają ochronę przed małymi odpryskami ciał stałych o energii uderzeni do 45 m/s (F)</w:t>
            </w:r>
          </w:p>
          <w:p w14:paraId="5F9F4C98" w14:textId="77777777" w:rsidR="00F707B7" w:rsidRDefault="00162889">
            <w:pPr>
              <w:pStyle w:val="Textbody"/>
              <w:numPr>
                <w:ilvl w:val="0"/>
                <w:numId w:val="2"/>
              </w:numPr>
              <w:rPr>
                <w:rFonts w:hint="eastAsia"/>
                <w:sz w:val="22"/>
                <w:szCs w:val="22"/>
              </w:rPr>
            </w:pPr>
            <w:r>
              <w:rPr>
                <w:sz w:val="22"/>
                <w:szCs w:val="22"/>
              </w:rPr>
              <w:t>spełniają wymagania normy EN166</w:t>
            </w:r>
          </w:p>
          <w:p w14:paraId="7D4A4C91" w14:textId="77777777" w:rsidR="00F707B7" w:rsidRDefault="00F707B7">
            <w:pPr>
              <w:pStyle w:val="Standard"/>
              <w:autoSpaceDE w:val="0"/>
              <w:rPr>
                <w:rFonts w:ascii="Times New Roman" w:eastAsia="Times New Roman" w:hAnsi="Times New Roman" w:cs="Times New Roman"/>
                <w:color w:val="00000A"/>
                <w:sz w:val="22"/>
                <w:szCs w:val="22"/>
              </w:rPr>
            </w:pP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6683F5A" w14:textId="77777777" w:rsidR="00F707B7" w:rsidRDefault="00F707B7">
            <w:pPr>
              <w:pStyle w:val="Standard"/>
              <w:autoSpaceDE w:val="0"/>
              <w:rPr>
                <w:rFonts w:hint="eastAsia"/>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8533019" w14:textId="77777777" w:rsidR="00F707B7" w:rsidRDefault="00F707B7">
            <w:pPr>
              <w:pStyle w:val="Standard"/>
              <w:autoSpaceDE w:val="0"/>
              <w:rPr>
                <w:rFonts w:hint="eastAsia"/>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A68DEBC" w14:textId="77777777" w:rsidR="00F707B7" w:rsidRDefault="00F707B7">
            <w:pPr>
              <w:pStyle w:val="Standard"/>
              <w:autoSpaceDE w:val="0"/>
              <w:rPr>
                <w:rFonts w:hint="eastAsia"/>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5C038" w14:textId="77777777" w:rsidR="00F707B7" w:rsidRDefault="00F707B7">
            <w:pPr>
              <w:pStyle w:val="Standard"/>
              <w:autoSpaceDE w:val="0"/>
              <w:rPr>
                <w:rFonts w:hint="eastAsia"/>
                <w:sz w:val="22"/>
                <w:szCs w:val="22"/>
              </w:rPr>
            </w:pPr>
          </w:p>
        </w:tc>
      </w:tr>
      <w:tr w:rsidR="00F707B7" w14:paraId="6525BB8C"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E545E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lastRenderedPageBreak/>
              <w:t>28</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60B85084"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Płaszcz p. deszczowy długi (nie kurtka)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19F5B371"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1F1C794"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33821DD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C03108"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02CFB12"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98DA2D"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29</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9F6D4E7" w14:textId="77777777" w:rsidR="00F707B7" w:rsidRDefault="00162889">
            <w:pPr>
              <w:pStyle w:val="Textbody"/>
              <w:spacing w:after="0" w:line="324" w:lineRule="auto"/>
              <w:rPr>
                <w:rFonts w:hint="eastAsia"/>
              </w:rPr>
            </w:pPr>
            <w:r>
              <w:rPr>
                <w:rFonts w:ascii="Times New Roman" w:hAnsi="Times New Roman"/>
                <w:color w:val="000000"/>
                <w:sz w:val="22"/>
                <w:szCs w:val="22"/>
              </w:rPr>
              <w:t xml:space="preserve">Półmaska wielorazowa 3M, która z filtrem, pochłaniaczem lub </w:t>
            </w:r>
            <w:r>
              <w:rPr>
                <w:rFonts w:ascii="Times New Roman" w:hAnsi="Times New Roman"/>
                <w:color w:val="000000"/>
                <w:sz w:val="22"/>
                <w:szCs w:val="22"/>
              </w:rPr>
              <w:t>filtropochłaniaczem służy do ochrony dróg oddechowych przed:</w:t>
            </w:r>
          </w:p>
          <w:p w14:paraId="1D5272C5" w14:textId="77777777" w:rsidR="00F707B7" w:rsidRDefault="00162889">
            <w:pPr>
              <w:pStyle w:val="Textbody"/>
              <w:numPr>
                <w:ilvl w:val="0"/>
                <w:numId w:val="4"/>
              </w:numPr>
              <w:spacing w:after="0" w:line="324" w:lineRule="auto"/>
              <w:rPr>
                <w:rFonts w:hint="eastAsia"/>
              </w:rPr>
            </w:pPr>
            <w:r>
              <w:rPr>
                <w:rFonts w:ascii="Times New Roman" w:hAnsi="Times New Roman"/>
                <w:color w:val="000000"/>
                <w:sz w:val="22"/>
                <w:szCs w:val="22"/>
              </w:rPr>
              <w:t xml:space="preserve">szkodliwymi gazami i parami o stężeniu do </w:t>
            </w:r>
            <w:r>
              <w:rPr>
                <w:rFonts w:ascii="Times New Roman" w:hAnsi="Times New Roman"/>
                <w:b/>
                <w:color w:val="000000"/>
                <w:sz w:val="22"/>
                <w:szCs w:val="22"/>
              </w:rPr>
              <w:t>10xNDS  </w:t>
            </w:r>
          </w:p>
          <w:p w14:paraId="7F09A2AA" w14:textId="77777777" w:rsidR="00F707B7" w:rsidRDefault="00162889">
            <w:pPr>
              <w:pStyle w:val="Textbody"/>
              <w:numPr>
                <w:ilvl w:val="0"/>
                <w:numId w:val="4"/>
              </w:numPr>
              <w:spacing w:after="0" w:line="324" w:lineRule="auto"/>
              <w:rPr>
                <w:rFonts w:hint="eastAsia"/>
              </w:rPr>
            </w:pPr>
            <w:r>
              <w:rPr>
                <w:rFonts w:ascii="Times New Roman" w:hAnsi="Times New Roman"/>
                <w:color w:val="000000"/>
                <w:sz w:val="22"/>
                <w:szCs w:val="22"/>
              </w:rPr>
              <w:t xml:space="preserve">oraz przed cząstkami stałymi i ciekłymi o stężeniu do </w:t>
            </w:r>
            <w:r>
              <w:rPr>
                <w:rFonts w:ascii="Times New Roman" w:hAnsi="Times New Roman"/>
                <w:b/>
                <w:color w:val="000000"/>
                <w:sz w:val="22"/>
                <w:szCs w:val="22"/>
              </w:rPr>
              <w:t>20xNDS</w:t>
            </w:r>
          </w:p>
          <w:p w14:paraId="2FB24F51" w14:textId="77777777" w:rsidR="00F707B7" w:rsidRDefault="00F707B7">
            <w:pPr>
              <w:pStyle w:val="TableContents"/>
              <w:snapToGrid w:val="0"/>
              <w:jc w:val="both"/>
              <w:rPr>
                <w:rFonts w:ascii="Times New Roman" w:hAnsi="Times New Roman"/>
                <w:sz w:val="22"/>
                <w:szCs w:val="22"/>
                <w:shd w:val="clear" w:color="auto" w:fill="FFFFFF"/>
              </w:rPr>
            </w:pP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66999E21" w14:textId="77777777" w:rsidR="00F707B7" w:rsidRDefault="00F707B7">
            <w:pPr>
              <w:pStyle w:val="Textbody"/>
              <w:spacing w:after="0" w:line="324" w:lineRule="auto"/>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E5451AC" w14:textId="77777777" w:rsidR="00F707B7" w:rsidRDefault="00F707B7">
            <w:pPr>
              <w:pStyle w:val="Textbody"/>
              <w:spacing w:after="0" w:line="324" w:lineRule="auto"/>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3CE0CB9" w14:textId="77777777" w:rsidR="00F707B7" w:rsidRDefault="00F707B7">
            <w:pPr>
              <w:pStyle w:val="Textbody"/>
              <w:spacing w:after="0" w:line="324" w:lineRule="auto"/>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CAFBDC" w14:textId="77777777" w:rsidR="00F707B7" w:rsidRDefault="00F707B7">
            <w:pPr>
              <w:pStyle w:val="Textbody"/>
              <w:spacing w:after="0" w:line="324" w:lineRule="auto"/>
              <w:rPr>
                <w:rFonts w:ascii="Times New Roman" w:hAnsi="Times New Roman"/>
                <w:sz w:val="22"/>
                <w:szCs w:val="22"/>
              </w:rPr>
            </w:pPr>
          </w:p>
        </w:tc>
      </w:tr>
      <w:tr w:rsidR="00F707B7" w14:paraId="74E5BC76"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A89457"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30</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564FAD4A" w14:textId="77777777" w:rsidR="00F707B7" w:rsidRDefault="00162889">
            <w:pPr>
              <w:pStyle w:val="TableContents"/>
              <w:snapToGrid w:val="0"/>
              <w:jc w:val="both"/>
              <w:rPr>
                <w:rFonts w:hint="eastAsia"/>
              </w:rPr>
            </w:pPr>
            <w:r>
              <w:rPr>
                <w:rFonts w:ascii="Times New Roman" w:hAnsi="Times New Roman"/>
                <w:sz w:val="22"/>
                <w:szCs w:val="22"/>
                <w:shd w:val="clear" w:color="auto" w:fill="FFFFFF"/>
              </w:rPr>
              <w:t>Półmaska ucieczkowa</w:t>
            </w:r>
            <w:r>
              <w:rPr>
                <w:rFonts w:ascii="Times New Roman" w:hAnsi="Times New Roman"/>
                <w:sz w:val="22"/>
                <w:szCs w:val="22"/>
              </w:rPr>
              <w:t xml:space="preserve"> chroniąca przed niebezpiecznymi gazami klas A B E K, </w:t>
            </w:r>
            <w:r>
              <w:rPr>
                <w:rFonts w:ascii="Times New Roman" w:hAnsi="Times New Roman"/>
                <w:sz w:val="22"/>
                <w:szCs w:val="22"/>
              </w:rPr>
              <w:t>posiadająca filtr cząsteczkowy klasy P2, umieszczona w bardzo wytrzymałym opakowaniu posiadającym klips do mocowania do paska</w:t>
            </w:r>
          </w:p>
          <w:p w14:paraId="49B7D662" w14:textId="77777777" w:rsidR="00F707B7" w:rsidRDefault="00F707B7">
            <w:pPr>
              <w:pStyle w:val="TableContents"/>
              <w:snapToGrid w:val="0"/>
              <w:jc w:val="both"/>
              <w:rPr>
                <w:rFonts w:ascii="Times New Roman" w:hAnsi="Times New Roman"/>
                <w:sz w:val="22"/>
                <w:szCs w:val="22"/>
                <w:shd w:val="clear" w:color="auto" w:fill="FFFFFF"/>
              </w:rPr>
            </w:pP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CA85A06" w14:textId="77777777" w:rsidR="00F707B7" w:rsidRDefault="00F707B7">
            <w:pPr>
              <w:pStyle w:val="TableContents"/>
              <w:snapToGrid w:val="0"/>
              <w:jc w:val="both"/>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51926BA6"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938A67A"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579B19" w14:textId="77777777" w:rsidR="00F707B7" w:rsidRDefault="00F707B7">
            <w:pPr>
              <w:pStyle w:val="TableContents"/>
              <w:snapToGrid w:val="0"/>
              <w:jc w:val="both"/>
              <w:rPr>
                <w:rFonts w:ascii="Times New Roman" w:hAnsi="Times New Roman"/>
                <w:sz w:val="22"/>
                <w:szCs w:val="22"/>
              </w:rPr>
            </w:pPr>
          </w:p>
        </w:tc>
      </w:tr>
      <w:tr w:rsidR="00F707B7" w14:paraId="14F01004"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7BE56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31</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281CF8BD"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Półmaska jednorazowa filtrująca z zaworkiem wydechowym (skład: w</w:t>
            </w:r>
            <w:r>
              <w:rPr>
                <w:rFonts w:ascii="Times New Roman" w:hAnsi="Times New Roman" w:cs="Times New Roman"/>
                <w:sz w:val="22"/>
                <w:szCs w:val="22"/>
              </w:rPr>
              <w:t>łóknina osłonowa, włókniny filtrujące, włóknina konstrukc</w:t>
            </w:r>
            <w:r>
              <w:rPr>
                <w:rFonts w:ascii="Times New Roman" w:hAnsi="Times New Roman" w:cs="Times New Roman"/>
                <w:sz w:val="22"/>
                <w:szCs w:val="22"/>
              </w:rPr>
              <w:t>yjna, zapinki, zacisk nosowy, zawór wydechowy)</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A7F2D58" w14:textId="77777777" w:rsidR="00F707B7" w:rsidRDefault="00F707B7">
            <w:pPr>
              <w:pStyle w:val="TableContents"/>
              <w:snapToGrid w:val="0"/>
              <w:jc w:val="both"/>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7BFB7C21"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9D6053B"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93A365" w14:textId="77777777" w:rsidR="00F707B7" w:rsidRDefault="00F707B7">
            <w:pPr>
              <w:pStyle w:val="TableContents"/>
              <w:snapToGrid w:val="0"/>
              <w:jc w:val="both"/>
              <w:rPr>
                <w:rFonts w:ascii="Times New Roman" w:hAnsi="Times New Roman"/>
                <w:sz w:val="22"/>
                <w:szCs w:val="22"/>
              </w:rPr>
            </w:pPr>
          </w:p>
        </w:tc>
      </w:tr>
      <w:tr w:rsidR="00F707B7" w14:paraId="42853203"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A3376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32</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08905A7C"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Półmaska jednorazowa filtrująca bez zaworka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4EBFD26" w14:textId="77777777" w:rsidR="00F707B7" w:rsidRDefault="00F707B7">
            <w:pPr>
              <w:pStyle w:val="TableContents"/>
              <w:snapToGrid w:val="0"/>
              <w:jc w:val="both"/>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C5B53D4"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26ABA843"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62C751" w14:textId="77777777" w:rsidR="00F707B7" w:rsidRDefault="00F707B7">
            <w:pPr>
              <w:pStyle w:val="TableContents"/>
              <w:snapToGrid w:val="0"/>
              <w:jc w:val="both"/>
              <w:rPr>
                <w:rFonts w:ascii="Times New Roman" w:hAnsi="Times New Roman"/>
                <w:sz w:val="22"/>
                <w:szCs w:val="22"/>
              </w:rPr>
            </w:pPr>
          </w:p>
        </w:tc>
      </w:tr>
      <w:tr w:rsidR="00F707B7" w14:paraId="60FC78D2"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DC70CA"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33</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5DFA4BD"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Przyłbica do koszenia trawy (siatka)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FBFB8B5" w14:textId="77777777" w:rsidR="00F707B7" w:rsidRDefault="00F707B7">
            <w:pPr>
              <w:pStyle w:val="TableContents"/>
              <w:snapToGrid w:val="0"/>
              <w:jc w:val="both"/>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91DCD9F"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37662CBF"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CF6903" w14:textId="77777777" w:rsidR="00F707B7" w:rsidRDefault="00F707B7">
            <w:pPr>
              <w:pStyle w:val="TableContents"/>
              <w:snapToGrid w:val="0"/>
              <w:jc w:val="both"/>
              <w:rPr>
                <w:rFonts w:ascii="Times New Roman" w:hAnsi="Times New Roman"/>
                <w:sz w:val="22"/>
                <w:szCs w:val="22"/>
              </w:rPr>
            </w:pPr>
          </w:p>
        </w:tc>
      </w:tr>
      <w:tr w:rsidR="00F707B7" w14:paraId="44701CEE"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B3FD3C"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34</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2406C4AF" w14:textId="77777777" w:rsidR="00F707B7" w:rsidRDefault="00162889">
            <w:pPr>
              <w:pStyle w:val="TableContents"/>
              <w:snapToGrid w:val="0"/>
              <w:jc w:val="both"/>
              <w:rPr>
                <w:rFonts w:ascii="Times New Roman" w:hAnsi="Times New Roman"/>
                <w:sz w:val="22"/>
                <w:szCs w:val="22"/>
                <w:shd w:val="clear" w:color="auto" w:fill="FFFFFF"/>
              </w:rPr>
            </w:pPr>
            <w:r>
              <w:rPr>
                <w:rFonts w:ascii="Times New Roman" w:hAnsi="Times New Roman"/>
                <w:sz w:val="22"/>
                <w:szCs w:val="22"/>
                <w:shd w:val="clear" w:color="auto" w:fill="FFFFFF"/>
              </w:rPr>
              <w:t>Ręcznik 50 cm x 100 cm</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32B437E7"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46D179F3"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D4041B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2696B2"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7FA9000"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C12B06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35</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4052B85" w14:textId="77777777" w:rsidR="00F707B7" w:rsidRDefault="00162889">
            <w:pPr>
              <w:pStyle w:val="TableContents"/>
              <w:snapToGrid w:val="0"/>
              <w:jc w:val="both"/>
              <w:rPr>
                <w:rFonts w:hint="eastAsia"/>
              </w:rPr>
            </w:pPr>
            <w:r>
              <w:rPr>
                <w:rFonts w:ascii="Times New Roman" w:eastAsia="Times New Roman" w:hAnsi="Times New Roman" w:cs="Times New Roman"/>
                <w:color w:val="222222"/>
                <w:kern w:val="0"/>
                <w:sz w:val="22"/>
                <w:szCs w:val="22"/>
                <w:lang w:eastAsia="pl-PL" w:bidi="ar-SA"/>
              </w:rPr>
              <w:t xml:space="preserve">Spodnie robocze ogrodniczki ocieplane z odblaskami, wykonane ze 100% </w:t>
            </w:r>
            <w:r>
              <w:rPr>
                <w:rFonts w:ascii="Times New Roman" w:eastAsia="Times New Roman" w:hAnsi="Times New Roman" w:cs="Times New Roman"/>
                <w:color w:val="222222"/>
                <w:kern w:val="0"/>
                <w:sz w:val="22"/>
                <w:szCs w:val="22"/>
                <w:lang w:eastAsia="pl-PL" w:bidi="ar-SA"/>
              </w:rPr>
              <w:t>bawełny o gramaturze 260-270 g/m2. Materiał ten zapewnia znakomitą oddychalność skóry, a wysoka gramatura odporność. Ocieplane bardzo wysokiej jakości flanelą (100% bawełny), dzięki czemu zapewnia ciepło przy jednoczesnym zachowaniu swobody ruchów. Charakt</w:t>
            </w:r>
            <w:r>
              <w:rPr>
                <w:rFonts w:ascii="Times New Roman" w:eastAsia="Times New Roman" w:hAnsi="Times New Roman" w:cs="Times New Roman"/>
                <w:color w:val="222222"/>
                <w:kern w:val="0"/>
                <w:sz w:val="22"/>
                <w:szCs w:val="22"/>
                <w:lang w:eastAsia="pl-PL" w:bidi="ar-SA"/>
              </w:rPr>
              <w:t>eryzują się bardzo mocnym szyciem. Dwie obszerne kieszenie otwarte "przestrzenne" na wysokości pasa. Tylna kieszeń na pośladku zamykana patką na rzep. Szlufka na narzędzia. Boczna kieszonka na telefon komórkowy. Obszerna kieszeń przednia na klatce piersiow</w:t>
            </w:r>
            <w:r>
              <w:rPr>
                <w:rFonts w:ascii="Times New Roman" w:eastAsia="Times New Roman" w:hAnsi="Times New Roman" w:cs="Times New Roman"/>
                <w:color w:val="222222"/>
                <w:kern w:val="0"/>
                <w:sz w:val="22"/>
                <w:szCs w:val="22"/>
                <w:lang w:eastAsia="pl-PL" w:bidi="ar-SA"/>
              </w:rPr>
              <w:t>ej zamykana na ekspres. Dodatkowe wzmocnienia na kolanach - podwójny materiał</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25633C39"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B0A254E"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7F460FE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DDFB32"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29FF9E43"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72F384"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36</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EF4EC89" w14:textId="1077B3A7" w:rsidR="00F707B7" w:rsidRDefault="00C216C2">
            <w:pPr>
              <w:pStyle w:val="TableContents"/>
              <w:snapToGrid w:val="0"/>
              <w:jc w:val="both"/>
              <w:rPr>
                <w:rFonts w:ascii="Times New Roman" w:eastAsia="Times New Roman" w:hAnsi="Times New Roman" w:cs="Times New Roman"/>
                <w:color w:val="222222"/>
                <w:kern w:val="0"/>
                <w:sz w:val="22"/>
                <w:szCs w:val="22"/>
                <w:lang w:eastAsia="pl-PL" w:bidi="ar-SA"/>
              </w:rPr>
            </w:pPr>
            <w:r>
              <w:rPr>
                <w:rFonts w:ascii="Times New Roman" w:eastAsia="Times New Roman" w:hAnsi="Times New Roman" w:cs="Times New Roman"/>
                <w:color w:val="222222"/>
                <w:sz w:val="22"/>
                <w:szCs w:val="22"/>
                <w:lang w:eastAsia="pl-PL" w:bidi="ar-SA"/>
              </w:rPr>
              <w:t>Spodnie robocze do pasa (</w:t>
            </w:r>
            <w:r>
              <w:rPr>
                <w:rFonts w:ascii="Times New Roman" w:hAnsi="Times New Roman" w:cs="Times New Roman"/>
                <w:sz w:val="22"/>
                <w:szCs w:val="22"/>
              </w:rPr>
              <w:t>kurczliwość 2-3%)</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15233EF4"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0432E1CC"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2F0D09B4"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3A19E1"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22848916"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673BC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37</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696DB136" w14:textId="77777777" w:rsidR="00F707B7" w:rsidRDefault="00162889">
            <w:pPr>
              <w:pStyle w:val="TableContents"/>
              <w:snapToGrid w:val="0"/>
              <w:jc w:val="both"/>
              <w:rPr>
                <w:rFonts w:hint="eastAsia"/>
              </w:rPr>
            </w:pPr>
            <w:r>
              <w:rPr>
                <w:rFonts w:ascii="Times New Roman" w:hAnsi="Times New Roman"/>
                <w:sz w:val="22"/>
                <w:szCs w:val="22"/>
                <w:shd w:val="clear" w:color="auto" w:fill="FFFFFF"/>
              </w:rPr>
              <w:t>Szelki bezpieczeństwa z pasem biodrowym, z łącznikiem p</w:t>
            </w:r>
            <w:r>
              <w:rPr>
                <w:sz w:val="22"/>
                <w:szCs w:val="22"/>
              </w:rPr>
              <w:t xml:space="preserve">osiadające tylny oraz przedni punkt zaczepowy i regulowane pasy: </w:t>
            </w:r>
            <w:r>
              <w:rPr>
                <w:sz w:val="22"/>
                <w:szCs w:val="22"/>
              </w:rPr>
              <w:t>udowe oraz piersiowy</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303455FC" w14:textId="77777777" w:rsidR="00F707B7" w:rsidRDefault="00F707B7">
            <w:pPr>
              <w:pStyle w:val="TableContents"/>
              <w:snapToGrid w:val="0"/>
              <w:jc w:val="both"/>
              <w:rPr>
                <w:rFonts w:hint="eastAsia"/>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2D37791" w14:textId="77777777" w:rsidR="00F707B7" w:rsidRDefault="00F707B7">
            <w:pPr>
              <w:pStyle w:val="TableContents"/>
              <w:snapToGrid w:val="0"/>
              <w:jc w:val="both"/>
              <w:rPr>
                <w:rFonts w:hint="eastAsia"/>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59ED967" w14:textId="77777777" w:rsidR="00F707B7" w:rsidRDefault="00F707B7">
            <w:pPr>
              <w:pStyle w:val="TableContents"/>
              <w:snapToGrid w:val="0"/>
              <w:jc w:val="both"/>
              <w:rPr>
                <w:rFonts w:hint="eastAsia"/>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073B8E" w14:textId="77777777" w:rsidR="00F707B7" w:rsidRDefault="00F707B7">
            <w:pPr>
              <w:pStyle w:val="TableContents"/>
              <w:snapToGrid w:val="0"/>
              <w:jc w:val="both"/>
              <w:rPr>
                <w:rFonts w:hint="eastAsia"/>
                <w:sz w:val="22"/>
                <w:szCs w:val="22"/>
              </w:rPr>
            </w:pPr>
          </w:p>
        </w:tc>
      </w:tr>
      <w:tr w:rsidR="00F707B7" w14:paraId="7BC0812D"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8BC3F1"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38</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9E8E22B" w14:textId="77777777" w:rsidR="00F707B7" w:rsidRDefault="00162889">
            <w:pPr>
              <w:pStyle w:val="TableContents"/>
              <w:snapToGrid w:val="0"/>
              <w:rPr>
                <w:rFonts w:ascii="Times New Roman" w:hAnsi="Times New Roman"/>
                <w:sz w:val="22"/>
                <w:szCs w:val="22"/>
                <w:shd w:val="clear" w:color="auto" w:fill="FFFFFF"/>
              </w:rPr>
            </w:pPr>
            <w:r>
              <w:rPr>
                <w:rFonts w:ascii="Times New Roman" w:hAnsi="Times New Roman"/>
                <w:sz w:val="22"/>
                <w:szCs w:val="22"/>
                <w:shd w:val="clear" w:color="auto" w:fill="FFFFFF"/>
              </w:rPr>
              <w:t>Trzewiki profilaktyczne damskie z odkrytą piętą</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63981DB"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1737A0AD"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4C1BD8E6"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CD767" w14:textId="77777777" w:rsidR="00F707B7" w:rsidRDefault="00F707B7">
            <w:pPr>
              <w:pStyle w:val="TableContents"/>
              <w:snapToGrid w:val="0"/>
              <w:rPr>
                <w:rFonts w:ascii="Times New Roman" w:hAnsi="Times New Roman"/>
                <w:sz w:val="22"/>
                <w:szCs w:val="22"/>
                <w:shd w:val="clear" w:color="auto" w:fill="FFFFFF"/>
              </w:rPr>
            </w:pPr>
          </w:p>
        </w:tc>
      </w:tr>
      <w:tr w:rsidR="00F707B7" w14:paraId="404B8123"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32897BB"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39</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6751A87D" w14:textId="77777777" w:rsidR="00F707B7" w:rsidRDefault="00162889">
            <w:pPr>
              <w:pStyle w:val="TableContents"/>
              <w:snapToGrid w:val="0"/>
              <w:rPr>
                <w:rFonts w:hint="eastAsia"/>
              </w:rPr>
            </w:pPr>
            <w:r>
              <w:rPr>
                <w:rFonts w:ascii="Times New Roman" w:hAnsi="Times New Roman" w:cs="Times New Roman"/>
                <w:sz w:val="22"/>
                <w:szCs w:val="22"/>
                <w:shd w:val="clear" w:color="auto" w:fill="FFFFFF"/>
              </w:rPr>
              <w:t xml:space="preserve">Trzewiki przemysłowe męskie (do kostki) </w:t>
            </w:r>
            <w:r>
              <w:rPr>
                <w:rFonts w:ascii="Times New Roman" w:eastAsia="Times New Roman" w:hAnsi="Times New Roman" w:cs="Times New Roman"/>
                <w:color w:val="222222"/>
                <w:kern w:val="0"/>
                <w:sz w:val="22"/>
                <w:szCs w:val="22"/>
                <w:lang w:eastAsia="pl-PL" w:bidi="ar-SA"/>
              </w:rPr>
              <w:t xml:space="preserve">wykonane z solidnych materiałów, charakteryzujących się bezpieczeństwem, wysoką wytrzymałością i dużą </w:t>
            </w:r>
            <w:r>
              <w:rPr>
                <w:rFonts w:ascii="Times New Roman" w:eastAsia="Times New Roman" w:hAnsi="Times New Roman" w:cs="Times New Roman"/>
                <w:color w:val="222222"/>
                <w:kern w:val="0"/>
                <w:sz w:val="22"/>
                <w:szCs w:val="22"/>
                <w:lang w:eastAsia="pl-PL" w:bidi="ar-SA"/>
              </w:rPr>
              <w:t xml:space="preserve">miękkością. Obuwie spełnia normy EN-20345. Klasa S1. </w:t>
            </w:r>
            <w:r>
              <w:rPr>
                <w:rFonts w:ascii="Times New Roman" w:eastAsia="Times New Roman" w:hAnsi="Times New Roman" w:cs="Times New Roman"/>
                <w:color w:val="222222"/>
                <w:kern w:val="0"/>
                <w:sz w:val="22"/>
                <w:szCs w:val="22"/>
                <w:lang w:eastAsia="pl-PL" w:bidi="ar-SA"/>
              </w:rPr>
              <w:lastRenderedPageBreak/>
              <w:t>Metalowy podnosek (200J) zapewnia bezpieczeństwo stopy podczas uderzenia czy w przypadku przygniecenie stopy ciężarem. Półbuty posiadają właściwości antyelektrostatyczne oraz są odporne na działanie rozp</w:t>
            </w:r>
            <w:r>
              <w:rPr>
                <w:rFonts w:ascii="Times New Roman" w:eastAsia="Times New Roman" w:hAnsi="Times New Roman" w:cs="Times New Roman"/>
                <w:color w:val="222222"/>
                <w:kern w:val="0"/>
                <w:sz w:val="22"/>
                <w:szCs w:val="22"/>
                <w:lang w:eastAsia="pl-PL" w:bidi="ar-SA"/>
              </w:rPr>
              <w:t xml:space="preserve">uszczalników organicznych. Komfort zapewnia dynamiczny amortyzator </w:t>
            </w:r>
            <w:proofErr w:type="spellStart"/>
            <w:r>
              <w:rPr>
                <w:rFonts w:ascii="Times New Roman" w:eastAsia="Times New Roman" w:hAnsi="Times New Roman" w:cs="Times New Roman"/>
                <w:color w:val="222222"/>
                <w:kern w:val="0"/>
                <w:sz w:val="22"/>
                <w:szCs w:val="22"/>
                <w:lang w:eastAsia="pl-PL" w:bidi="ar-SA"/>
              </w:rPr>
              <w:t>Shock</w:t>
            </w:r>
            <w:proofErr w:type="spellEnd"/>
            <w:r>
              <w:rPr>
                <w:rFonts w:ascii="Times New Roman" w:eastAsia="Times New Roman" w:hAnsi="Times New Roman" w:cs="Times New Roman"/>
                <w:color w:val="222222"/>
                <w:kern w:val="0"/>
                <w:sz w:val="22"/>
                <w:szCs w:val="22"/>
                <w:lang w:eastAsia="pl-PL" w:bidi="ar-SA"/>
              </w:rPr>
              <w:t xml:space="preserve"> Absorber umieszczony w części piętowej oraz "miękki" język, a właściwości użytkowe i wytrzymałość poprawia zabudowana część piętowa.</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42B9AF28"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68817303"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49261FFE"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A62E4F" w14:textId="77777777" w:rsidR="00F707B7" w:rsidRDefault="00F707B7">
            <w:pPr>
              <w:pStyle w:val="TableContents"/>
              <w:snapToGrid w:val="0"/>
              <w:rPr>
                <w:rFonts w:ascii="Times New Roman" w:hAnsi="Times New Roman"/>
                <w:sz w:val="22"/>
                <w:szCs w:val="22"/>
                <w:shd w:val="clear" w:color="auto" w:fill="FFFFFF"/>
              </w:rPr>
            </w:pPr>
          </w:p>
        </w:tc>
      </w:tr>
      <w:tr w:rsidR="00F707B7" w14:paraId="5A80F86D"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A5FFE5"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40</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A56C86A" w14:textId="77777777" w:rsidR="00F707B7" w:rsidRDefault="00162889">
            <w:pPr>
              <w:pStyle w:val="TableContents"/>
              <w:snapToGrid w:val="0"/>
              <w:rPr>
                <w:rFonts w:hint="eastAsia"/>
              </w:rPr>
            </w:pPr>
            <w:r>
              <w:rPr>
                <w:rFonts w:ascii="Times New Roman" w:hAnsi="Times New Roman" w:cs="Times New Roman"/>
                <w:sz w:val="22"/>
                <w:szCs w:val="22"/>
                <w:shd w:val="clear" w:color="auto" w:fill="FFFFFF"/>
              </w:rPr>
              <w:t xml:space="preserve">Trzewiki/półbuty bezpieczne z </w:t>
            </w:r>
            <w:proofErr w:type="spellStart"/>
            <w:r>
              <w:rPr>
                <w:rFonts w:ascii="Times New Roman" w:hAnsi="Times New Roman" w:cs="Times New Roman"/>
                <w:sz w:val="22"/>
                <w:szCs w:val="22"/>
                <w:shd w:val="clear" w:color="auto" w:fill="FFFFFF"/>
              </w:rPr>
              <w:t>podnoskiem</w:t>
            </w:r>
            <w:proofErr w:type="spellEnd"/>
            <w:r>
              <w:rPr>
                <w:rFonts w:ascii="Times New Roman" w:hAnsi="Times New Roman" w:cs="Times New Roman"/>
                <w:sz w:val="22"/>
                <w:szCs w:val="22"/>
                <w:shd w:val="clear" w:color="auto" w:fill="FFFFFF"/>
              </w:rPr>
              <w:t xml:space="preserve"> stalowym zgodne z normą EN ISO 20345:2011(wierzch: skóra welurowa o grubości 1,6 – 1,8 mm, wyściółka: materiał siatkowy 3</w:t>
            </w:r>
            <w:r>
              <w:rPr>
                <w:rFonts w:ascii="Times New Roman" w:hAnsi="Times New Roman" w:cs="Times New Roman"/>
                <w:sz w:val="22"/>
                <w:szCs w:val="22"/>
                <w:shd w:val="clear" w:color="auto" w:fill="FFFFFF"/>
                <w:vertAlign w:val="superscript"/>
              </w:rPr>
              <w:t>D</w:t>
            </w:r>
            <w:r>
              <w:rPr>
                <w:rFonts w:ascii="Times New Roman" w:hAnsi="Times New Roman" w:cs="Times New Roman"/>
                <w:sz w:val="22"/>
                <w:szCs w:val="22"/>
                <w:shd w:val="clear" w:color="auto" w:fill="FFFFFF"/>
              </w:rPr>
              <w:t xml:space="preserve"> o zwiększonych właściwościach higroskopijnych, wkładka: EVA, zelówka: guma dwukolorowa, antyelektrostatyczna A, pochłanial</w:t>
            </w:r>
            <w:r>
              <w:rPr>
                <w:rFonts w:ascii="Times New Roman" w:hAnsi="Times New Roman" w:cs="Times New Roman"/>
                <w:sz w:val="22"/>
                <w:szCs w:val="22"/>
                <w:shd w:val="clear" w:color="auto" w:fill="FFFFFF"/>
              </w:rPr>
              <w:t>ność energii w części piętowej E, odporność na poślizg na dwóch płaszczyznach SRC, nosek ochronny: stalowy 200J)</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0E534448" w14:textId="77777777" w:rsidR="00F707B7" w:rsidRDefault="00F707B7">
            <w:pPr>
              <w:pStyle w:val="TableContents"/>
              <w:snapToGrid w:val="0"/>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2B6F335B"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412028C" w14:textId="77777777" w:rsidR="00F707B7" w:rsidRDefault="00F707B7">
            <w:pPr>
              <w:pStyle w:val="TableContents"/>
              <w:snapToGrid w:val="0"/>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F8A28E" w14:textId="77777777" w:rsidR="00F707B7" w:rsidRDefault="00F707B7">
            <w:pPr>
              <w:pStyle w:val="TableContents"/>
              <w:snapToGrid w:val="0"/>
              <w:rPr>
                <w:rFonts w:ascii="Times New Roman" w:hAnsi="Times New Roman"/>
                <w:sz w:val="22"/>
                <w:szCs w:val="22"/>
                <w:shd w:val="clear" w:color="auto" w:fill="FFFFFF"/>
              </w:rPr>
            </w:pPr>
          </w:p>
        </w:tc>
      </w:tr>
      <w:tr w:rsidR="00F707B7" w14:paraId="05286B6D"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C75B72"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41</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1B0BE2D5" w14:textId="77777777" w:rsidR="00F707B7" w:rsidRDefault="00162889">
            <w:pPr>
              <w:pStyle w:val="TableContents"/>
              <w:snapToGrid w:val="0"/>
              <w:jc w:val="both"/>
              <w:rPr>
                <w:rFonts w:hint="eastAsia"/>
              </w:rPr>
            </w:pPr>
            <w:r>
              <w:rPr>
                <w:rFonts w:ascii="Times New Roman" w:hAnsi="Times New Roman" w:cs="Times New Roman"/>
                <w:sz w:val="22"/>
                <w:szCs w:val="22"/>
                <w:shd w:val="clear" w:color="auto" w:fill="FFFFFF"/>
              </w:rPr>
              <w:t xml:space="preserve">Trzewiki męskie zimowe (za kostkę) </w:t>
            </w:r>
            <w:r>
              <w:rPr>
                <w:rFonts w:ascii="Times New Roman" w:hAnsi="Times New Roman" w:cs="Times New Roman"/>
                <w:color w:val="222222"/>
                <w:sz w:val="22"/>
                <w:szCs w:val="22"/>
                <w:shd w:val="clear" w:color="auto" w:fill="FFFFFF"/>
              </w:rPr>
              <w:t>cholewka wykonana z naturalnej skóry typu "</w:t>
            </w:r>
            <w:proofErr w:type="spellStart"/>
            <w:r>
              <w:rPr>
                <w:rFonts w:ascii="Times New Roman" w:hAnsi="Times New Roman" w:cs="Times New Roman"/>
                <w:color w:val="222222"/>
                <w:sz w:val="22"/>
                <w:szCs w:val="22"/>
                <w:shd w:val="clear" w:color="auto" w:fill="FFFFFF"/>
              </w:rPr>
              <w:t>buffalo</w:t>
            </w:r>
            <w:proofErr w:type="spellEnd"/>
            <w:r>
              <w:rPr>
                <w:rFonts w:ascii="Times New Roman" w:hAnsi="Times New Roman" w:cs="Times New Roman"/>
                <w:color w:val="222222"/>
                <w:sz w:val="22"/>
                <w:szCs w:val="22"/>
                <w:shd w:val="clear" w:color="auto" w:fill="FFFFFF"/>
              </w:rPr>
              <w:t xml:space="preserve">"-wewnątrz ocieplane </w:t>
            </w:r>
            <w:r>
              <w:rPr>
                <w:rFonts w:ascii="Times New Roman" w:hAnsi="Times New Roman" w:cs="Times New Roman"/>
                <w:color w:val="222222"/>
                <w:sz w:val="22"/>
                <w:szCs w:val="22"/>
                <w:shd w:val="clear" w:color="auto" w:fill="FFFFFF"/>
              </w:rPr>
              <w:t>kożuszkiem-podnosek metalowy odporny na uderzenia 200J oraz zgniecenia do 15kN-podeszwa w tym modelu wykonana jest z wysokogatunkowego dwugęstościowego poliuretanu-buty spełniają wymagania normy EN ISO 20345, posiadają certyfikat CE kategorii II</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3209C49F"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3BC8C6ED"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208450A9"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171FB7"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1509A3A6"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ADF40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42</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7E78DDE1" w14:textId="6C20F7C3" w:rsidR="00F707B7" w:rsidRDefault="00162889">
            <w:pPr>
              <w:pStyle w:val="TableContents"/>
              <w:snapToGrid w:val="0"/>
              <w:jc w:val="both"/>
              <w:rPr>
                <w:rFonts w:hint="eastAsia"/>
              </w:rPr>
            </w:pPr>
            <w:r>
              <w:rPr>
                <w:rFonts w:ascii="Times New Roman" w:hAnsi="Times New Roman"/>
                <w:sz w:val="22"/>
                <w:szCs w:val="22"/>
                <w:shd w:val="clear" w:color="auto" w:fill="FFFFFF"/>
              </w:rPr>
              <w:t>Ub</w:t>
            </w:r>
            <w:r>
              <w:rPr>
                <w:rFonts w:ascii="Times New Roman" w:hAnsi="Times New Roman"/>
                <w:sz w:val="22"/>
                <w:szCs w:val="22"/>
                <w:shd w:val="clear" w:color="auto" w:fill="FFFFFF"/>
              </w:rPr>
              <w:t xml:space="preserve">ranie drelichowe (spodnie ogrodniczki + bluza) </w:t>
            </w:r>
            <w:r>
              <w:rPr>
                <w:rFonts w:ascii="Times New Roman" w:hAnsi="Times New Roman" w:cs="Times New Roman"/>
                <w:sz w:val="22"/>
                <w:szCs w:val="22"/>
              </w:rPr>
              <w:t>z przewiewnej i doskonale absorbującej pot bawełny</w:t>
            </w:r>
            <w:r w:rsidR="00C216C2">
              <w:rPr>
                <w:rFonts w:ascii="Times New Roman" w:hAnsi="Times New Roman" w:cs="Times New Roman"/>
                <w:sz w:val="22"/>
                <w:szCs w:val="22"/>
              </w:rPr>
              <w:t>, kurczliwość 2- 3%</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7DE4F972" w14:textId="77777777" w:rsidR="00F707B7" w:rsidRDefault="00F707B7">
            <w:pPr>
              <w:pStyle w:val="TableContents"/>
              <w:snapToGrid w:val="0"/>
              <w:jc w:val="both"/>
              <w:rPr>
                <w:rFonts w:ascii="Times New Roman" w:hAnsi="Times New Roman"/>
                <w:sz w:val="22"/>
                <w:szCs w:val="22"/>
                <w:shd w:val="clear" w:color="auto" w:fill="FFFFFF"/>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54427C3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15A4B9FB" w14:textId="77777777" w:rsidR="00F707B7" w:rsidRDefault="00F707B7">
            <w:pPr>
              <w:pStyle w:val="TableContents"/>
              <w:snapToGrid w:val="0"/>
              <w:jc w:val="both"/>
              <w:rPr>
                <w:rFonts w:ascii="Times New Roman" w:hAnsi="Times New Roman"/>
                <w:sz w:val="22"/>
                <w:szCs w:val="22"/>
                <w:shd w:val="clear" w:color="auto" w:fill="FFFFFF"/>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F7DCA" w14:textId="77777777" w:rsidR="00F707B7" w:rsidRDefault="00F707B7">
            <w:pPr>
              <w:pStyle w:val="TableContents"/>
              <w:snapToGrid w:val="0"/>
              <w:jc w:val="both"/>
              <w:rPr>
                <w:rFonts w:ascii="Times New Roman" w:hAnsi="Times New Roman"/>
                <w:sz w:val="22"/>
                <w:szCs w:val="22"/>
                <w:shd w:val="clear" w:color="auto" w:fill="FFFFFF"/>
              </w:rPr>
            </w:pPr>
          </w:p>
        </w:tc>
      </w:tr>
      <w:tr w:rsidR="00F707B7" w14:paraId="0DBFEB18" w14:textId="77777777">
        <w:tblPrEx>
          <w:tblCellMar>
            <w:top w:w="0" w:type="dxa"/>
            <w:bottom w:w="0" w:type="dxa"/>
          </w:tblCellMar>
        </w:tblPrEx>
        <w:tc>
          <w:tcPr>
            <w:tcW w:w="5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D7D51F" w14:textId="77777777" w:rsidR="00F707B7" w:rsidRDefault="00162889">
            <w:pPr>
              <w:pStyle w:val="TableContents"/>
              <w:jc w:val="center"/>
              <w:rPr>
                <w:rFonts w:ascii="Times New Roman" w:hAnsi="Times New Roman"/>
                <w:sz w:val="22"/>
                <w:szCs w:val="22"/>
              </w:rPr>
            </w:pPr>
            <w:r>
              <w:rPr>
                <w:rFonts w:ascii="Times New Roman" w:hAnsi="Times New Roman"/>
                <w:sz w:val="22"/>
                <w:szCs w:val="22"/>
              </w:rPr>
              <w:t>43</w:t>
            </w:r>
          </w:p>
        </w:tc>
        <w:tc>
          <w:tcPr>
            <w:tcW w:w="4200" w:type="dxa"/>
            <w:tcBorders>
              <w:left w:val="single" w:sz="2" w:space="0" w:color="000000"/>
              <w:bottom w:val="single" w:sz="2" w:space="0" w:color="000000"/>
            </w:tcBorders>
            <w:shd w:val="clear" w:color="auto" w:fill="auto"/>
            <w:tcMar>
              <w:top w:w="55" w:type="dxa"/>
              <w:left w:w="55" w:type="dxa"/>
              <w:bottom w:w="55" w:type="dxa"/>
              <w:right w:w="55" w:type="dxa"/>
            </w:tcMar>
          </w:tcPr>
          <w:p w14:paraId="4C17DA7B" w14:textId="77777777" w:rsidR="00F707B7" w:rsidRDefault="00162889">
            <w:pPr>
              <w:pStyle w:val="TableContents"/>
              <w:snapToGrid w:val="0"/>
              <w:jc w:val="both"/>
              <w:rPr>
                <w:rFonts w:hint="eastAsia"/>
              </w:rPr>
            </w:pPr>
            <w:r>
              <w:rPr>
                <w:rFonts w:ascii="Times New Roman" w:hAnsi="Times New Roman"/>
                <w:sz w:val="22"/>
                <w:szCs w:val="22"/>
                <w:shd w:val="clear" w:color="auto" w:fill="FFFFFF"/>
              </w:rPr>
              <w:t xml:space="preserve">Wkładki przeciwhałasowe 3M wielokrotnego użytku </w:t>
            </w:r>
            <w:bookmarkStart w:id="1" w:name="box_description1"/>
            <w:bookmarkEnd w:id="1"/>
            <w:r>
              <w:rPr>
                <w:rFonts w:ascii="Times New Roman" w:hAnsi="Times New Roman"/>
                <w:color w:val="000000"/>
                <w:sz w:val="22"/>
                <w:szCs w:val="22"/>
              </w:rPr>
              <w:t xml:space="preserve">ze sznurkiem przypinane do paska pudełko, dzięki czemu wkładki są </w:t>
            </w:r>
            <w:r>
              <w:rPr>
                <w:rFonts w:ascii="Times New Roman" w:hAnsi="Times New Roman"/>
                <w:color w:val="000000"/>
                <w:sz w:val="22"/>
                <w:szCs w:val="22"/>
              </w:rPr>
              <w:t>zawsze w zasięgu, czyste oraz chronione, kiedy się z nich nie korzysta SNR 30</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14:paraId="4A2580D1" w14:textId="77777777" w:rsidR="00F707B7" w:rsidRDefault="00F707B7">
            <w:pPr>
              <w:pStyle w:val="TableContents"/>
              <w:snapToGrid w:val="0"/>
              <w:jc w:val="both"/>
              <w:rPr>
                <w:rFonts w:ascii="Times New Roman" w:hAnsi="Times New Roman"/>
                <w:sz w:val="22"/>
                <w:szCs w:val="22"/>
              </w:rPr>
            </w:pPr>
          </w:p>
        </w:tc>
        <w:tc>
          <w:tcPr>
            <w:tcW w:w="1368" w:type="dxa"/>
            <w:tcBorders>
              <w:left w:val="single" w:sz="2" w:space="0" w:color="000000"/>
              <w:bottom w:val="single" w:sz="2" w:space="0" w:color="000000"/>
            </w:tcBorders>
            <w:shd w:val="clear" w:color="auto" w:fill="auto"/>
            <w:tcMar>
              <w:top w:w="55" w:type="dxa"/>
              <w:left w:w="55" w:type="dxa"/>
              <w:bottom w:w="55" w:type="dxa"/>
              <w:right w:w="55" w:type="dxa"/>
            </w:tcMar>
          </w:tcPr>
          <w:p w14:paraId="1BCBAD7E"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tcBorders>
            <w:shd w:val="clear" w:color="auto" w:fill="auto"/>
            <w:tcMar>
              <w:top w:w="55" w:type="dxa"/>
              <w:left w:w="55" w:type="dxa"/>
              <w:bottom w:w="55" w:type="dxa"/>
              <w:right w:w="55" w:type="dxa"/>
            </w:tcMar>
          </w:tcPr>
          <w:p w14:paraId="6FCB6CE6" w14:textId="77777777" w:rsidR="00F707B7" w:rsidRDefault="00F707B7">
            <w:pPr>
              <w:pStyle w:val="TableContents"/>
              <w:snapToGrid w:val="0"/>
              <w:jc w:val="both"/>
              <w:rPr>
                <w:rFonts w:ascii="Times New Roman" w:hAnsi="Times New Roman"/>
                <w:sz w:val="22"/>
                <w:szCs w:val="22"/>
              </w:rPr>
            </w:pPr>
          </w:p>
        </w:tc>
        <w:tc>
          <w:tcPr>
            <w:tcW w:w="13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1DA13F" w14:textId="77777777" w:rsidR="00F707B7" w:rsidRDefault="00F707B7">
            <w:pPr>
              <w:pStyle w:val="TableContents"/>
              <w:snapToGrid w:val="0"/>
              <w:jc w:val="both"/>
              <w:rPr>
                <w:rFonts w:ascii="Times New Roman" w:hAnsi="Times New Roman"/>
                <w:sz w:val="22"/>
                <w:szCs w:val="22"/>
              </w:rPr>
            </w:pPr>
          </w:p>
        </w:tc>
      </w:tr>
    </w:tbl>
    <w:p w14:paraId="16AABF34" w14:textId="77777777" w:rsidR="00F707B7" w:rsidRDefault="00F707B7">
      <w:pPr>
        <w:pStyle w:val="Standard"/>
        <w:jc w:val="both"/>
        <w:rPr>
          <w:rFonts w:hint="eastAsia"/>
          <w:b/>
          <w:sz w:val="22"/>
          <w:szCs w:val="22"/>
        </w:rPr>
      </w:pPr>
    </w:p>
    <w:p w14:paraId="2F75EC4F" w14:textId="77777777" w:rsidR="00F707B7" w:rsidRDefault="00162889">
      <w:pPr>
        <w:pStyle w:val="Standard"/>
        <w:jc w:val="both"/>
        <w:rPr>
          <w:rFonts w:hint="eastAsia"/>
          <w:b/>
          <w:sz w:val="22"/>
          <w:szCs w:val="22"/>
        </w:rPr>
      </w:pPr>
      <w:r>
        <w:rPr>
          <w:b/>
          <w:sz w:val="22"/>
          <w:szCs w:val="22"/>
        </w:rPr>
        <w:t>W cenę brutto zostały wliczone wszystkie koszty wykonania zamówienia.</w:t>
      </w:r>
    </w:p>
    <w:p w14:paraId="59F751F0" w14:textId="77777777" w:rsidR="00F707B7" w:rsidRDefault="00F707B7">
      <w:pPr>
        <w:pStyle w:val="Standard"/>
        <w:jc w:val="both"/>
        <w:rPr>
          <w:rFonts w:hint="eastAsia"/>
          <w:b/>
          <w:sz w:val="22"/>
          <w:szCs w:val="22"/>
        </w:rPr>
      </w:pPr>
    </w:p>
    <w:p w14:paraId="000F49B8" w14:textId="77777777" w:rsidR="00F707B7" w:rsidRDefault="00162889">
      <w:pPr>
        <w:pStyle w:val="Standard"/>
        <w:jc w:val="both"/>
        <w:rPr>
          <w:rFonts w:hint="eastAsia"/>
          <w:b/>
          <w:sz w:val="22"/>
          <w:szCs w:val="22"/>
        </w:rPr>
      </w:pPr>
      <w:r>
        <w:rPr>
          <w:b/>
          <w:sz w:val="22"/>
          <w:szCs w:val="22"/>
        </w:rPr>
        <w:t>Zapoznałam/</w:t>
      </w:r>
      <w:proofErr w:type="spellStart"/>
      <w:r>
        <w:rPr>
          <w:b/>
          <w:sz w:val="22"/>
          <w:szCs w:val="22"/>
        </w:rPr>
        <w:t>łem</w:t>
      </w:r>
      <w:proofErr w:type="spellEnd"/>
      <w:r>
        <w:rPr>
          <w:b/>
          <w:sz w:val="22"/>
          <w:szCs w:val="22"/>
        </w:rPr>
        <w:t xml:space="preserve"> się z warunkami określonymi w zapytaniu ofertowym i nie wnoszę do nich </w:t>
      </w:r>
      <w:r>
        <w:rPr>
          <w:b/>
          <w:sz w:val="22"/>
          <w:szCs w:val="22"/>
        </w:rPr>
        <w:t>zastrzeżeń.</w:t>
      </w:r>
    </w:p>
    <w:p w14:paraId="658BD00A" w14:textId="77777777" w:rsidR="00F707B7" w:rsidRDefault="00F707B7">
      <w:pPr>
        <w:pStyle w:val="Standard"/>
        <w:jc w:val="both"/>
        <w:rPr>
          <w:rFonts w:hint="eastAsia"/>
          <w:b/>
          <w:sz w:val="22"/>
          <w:szCs w:val="22"/>
        </w:rPr>
      </w:pPr>
    </w:p>
    <w:p w14:paraId="3FB8F251" w14:textId="77777777" w:rsidR="00F707B7" w:rsidRDefault="00F707B7">
      <w:pPr>
        <w:pStyle w:val="Standard"/>
        <w:tabs>
          <w:tab w:val="left" w:pos="13028"/>
        </w:tabs>
        <w:ind w:left="4248"/>
        <w:jc w:val="center"/>
        <w:rPr>
          <w:rFonts w:hint="eastAsia"/>
          <w:b/>
          <w:sz w:val="22"/>
          <w:szCs w:val="22"/>
        </w:rPr>
      </w:pPr>
    </w:p>
    <w:p w14:paraId="3534D702" w14:textId="77777777" w:rsidR="00F707B7" w:rsidRDefault="00F707B7">
      <w:pPr>
        <w:pStyle w:val="Standard"/>
        <w:tabs>
          <w:tab w:val="left" w:pos="13028"/>
        </w:tabs>
        <w:ind w:left="4248"/>
        <w:jc w:val="center"/>
        <w:rPr>
          <w:rFonts w:hint="eastAsia"/>
          <w:b/>
          <w:sz w:val="28"/>
          <w:szCs w:val="28"/>
        </w:rPr>
      </w:pPr>
    </w:p>
    <w:p w14:paraId="47292970" w14:textId="77777777" w:rsidR="00F707B7" w:rsidRDefault="00162889">
      <w:pPr>
        <w:pStyle w:val="Standard"/>
        <w:tabs>
          <w:tab w:val="left" w:pos="13028"/>
        </w:tabs>
        <w:ind w:left="4248"/>
        <w:jc w:val="center"/>
        <w:rPr>
          <w:rFonts w:hint="eastAsia"/>
          <w:i/>
          <w:iCs/>
          <w:sz w:val="28"/>
          <w:szCs w:val="28"/>
        </w:rPr>
      </w:pPr>
      <w:r>
        <w:rPr>
          <w:i/>
          <w:iCs/>
          <w:sz w:val="28"/>
          <w:szCs w:val="28"/>
        </w:rPr>
        <w:t>…...................................</w:t>
      </w:r>
    </w:p>
    <w:p w14:paraId="112792FE" w14:textId="77777777" w:rsidR="00F707B7" w:rsidRDefault="00162889">
      <w:pPr>
        <w:pStyle w:val="Standard"/>
        <w:tabs>
          <w:tab w:val="left" w:pos="13028"/>
        </w:tabs>
        <w:ind w:left="4248"/>
        <w:jc w:val="center"/>
        <w:rPr>
          <w:rFonts w:ascii="Times New Roman" w:eastAsia="Univers-PL, 'Arial Unicode MS'" w:hAnsi="Times New Roman"/>
          <w:i/>
          <w:iCs/>
        </w:rPr>
      </w:pPr>
      <w:r>
        <w:rPr>
          <w:rFonts w:ascii="Times New Roman" w:eastAsia="Univers-PL, 'Arial Unicode MS'" w:hAnsi="Times New Roman"/>
          <w:i/>
          <w:iCs/>
        </w:rPr>
        <w:t>(podpis)</w:t>
      </w:r>
    </w:p>
    <w:p w14:paraId="363EE3EE" w14:textId="77777777" w:rsidR="00F707B7" w:rsidRDefault="00F707B7">
      <w:pPr>
        <w:pStyle w:val="Standard"/>
        <w:tabs>
          <w:tab w:val="left" w:pos="13028"/>
        </w:tabs>
        <w:ind w:left="4248"/>
        <w:jc w:val="center"/>
        <w:rPr>
          <w:rFonts w:ascii="Times New Roman" w:eastAsia="Univers-PL, 'Arial Unicode MS'" w:hAnsi="Times New Roman"/>
          <w:i/>
          <w:iCs/>
        </w:rPr>
      </w:pPr>
    </w:p>
    <w:p w14:paraId="25BAEA25" w14:textId="77777777" w:rsidR="00F707B7" w:rsidRDefault="00F707B7">
      <w:pPr>
        <w:pStyle w:val="Standard"/>
        <w:tabs>
          <w:tab w:val="left" w:pos="13028"/>
        </w:tabs>
        <w:ind w:left="4248"/>
        <w:jc w:val="center"/>
        <w:rPr>
          <w:rFonts w:ascii="Times New Roman" w:eastAsia="Univers-PL, 'Arial Unicode MS'" w:hAnsi="Times New Roman"/>
          <w:i/>
          <w:iCs/>
        </w:rPr>
      </w:pPr>
    </w:p>
    <w:p w14:paraId="0EB54843" w14:textId="77777777" w:rsidR="00F707B7" w:rsidRDefault="00F707B7">
      <w:pPr>
        <w:pStyle w:val="Standard"/>
        <w:tabs>
          <w:tab w:val="left" w:pos="13028"/>
        </w:tabs>
        <w:ind w:left="4248"/>
        <w:jc w:val="center"/>
        <w:rPr>
          <w:rFonts w:ascii="Times New Roman" w:eastAsia="Univers-PL, 'Arial Unicode MS'" w:hAnsi="Times New Roman"/>
          <w:i/>
          <w:iCs/>
        </w:rPr>
      </w:pPr>
    </w:p>
    <w:p w14:paraId="5BA1FC5E" w14:textId="01246CAF" w:rsidR="00F707B7" w:rsidRDefault="00F707B7">
      <w:pPr>
        <w:pStyle w:val="Standard"/>
        <w:tabs>
          <w:tab w:val="left" w:pos="13028"/>
        </w:tabs>
        <w:ind w:left="4248"/>
        <w:jc w:val="center"/>
        <w:rPr>
          <w:rFonts w:ascii="Times New Roman" w:eastAsia="Univers-PL, 'Arial Unicode MS'" w:hAnsi="Times New Roman"/>
          <w:i/>
          <w:iCs/>
        </w:rPr>
      </w:pPr>
    </w:p>
    <w:p w14:paraId="6D6A1976" w14:textId="1A5FC44C" w:rsidR="00C216C2" w:rsidRDefault="00C216C2">
      <w:pPr>
        <w:pStyle w:val="Standard"/>
        <w:tabs>
          <w:tab w:val="left" w:pos="13028"/>
        </w:tabs>
        <w:ind w:left="4248"/>
        <w:jc w:val="center"/>
        <w:rPr>
          <w:rFonts w:ascii="Times New Roman" w:eastAsia="Univers-PL, 'Arial Unicode MS'" w:hAnsi="Times New Roman"/>
          <w:i/>
          <w:iCs/>
        </w:rPr>
      </w:pPr>
    </w:p>
    <w:p w14:paraId="66FA635C" w14:textId="2EC2B2C4" w:rsidR="00C216C2" w:rsidRDefault="00C216C2">
      <w:pPr>
        <w:pStyle w:val="Standard"/>
        <w:tabs>
          <w:tab w:val="left" w:pos="13028"/>
        </w:tabs>
        <w:ind w:left="4248"/>
        <w:jc w:val="center"/>
        <w:rPr>
          <w:rFonts w:ascii="Times New Roman" w:eastAsia="Univers-PL, 'Arial Unicode MS'" w:hAnsi="Times New Roman"/>
          <w:i/>
          <w:iCs/>
        </w:rPr>
      </w:pPr>
    </w:p>
    <w:p w14:paraId="7E50C3B8" w14:textId="7B7164B9" w:rsidR="00C216C2" w:rsidRDefault="00C216C2">
      <w:pPr>
        <w:pStyle w:val="Standard"/>
        <w:tabs>
          <w:tab w:val="left" w:pos="13028"/>
        </w:tabs>
        <w:ind w:left="4248"/>
        <w:jc w:val="center"/>
        <w:rPr>
          <w:rFonts w:ascii="Times New Roman" w:eastAsia="Univers-PL, 'Arial Unicode MS'" w:hAnsi="Times New Roman"/>
          <w:i/>
          <w:iCs/>
        </w:rPr>
      </w:pPr>
    </w:p>
    <w:p w14:paraId="48320937" w14:textId="42984E22" w:rsidR="00C216C2" w:rsidRDefault="00C216C2">
      <w:pPr>
        <w:pStyle w:val="Standard"/>
        <w:tabs>
          <w:tab w:val="left" w:pos="13028"/>
        </w:tabs>
        <w:ind w:left="4248"/>
        <w:jc w:val="center"/>
        <w:rPr>
          <w:rFonts w:ascii="Times New Roman" w:eastAsia="Univers-PL, 'Arial Unicode MS'" w:hAnsi="Times New Roman"/>
          <w:i/>
          <w:iCs/>
        </w:rPr>
      </w:pPr>
    </w:p>
    <w:p w14:paraId="67FA4F4F" w14:textId="77777777" w:rsidR="00C216C2" w:rsidRDefault="00C216C2">
      <w:pPr>
        <w:pStyle w:val="Standard"/>
        <w:tabs>
          <w:tab w:val="left" w:pos="13028"/>
        </w:tabs>
        <w:ind w:left="4248"/>
        <w:jc w:val="center"/>
        <w:rPr>
          <w:rFonts w:ascii="Times New Roman" w:eastAsia="Univers-PL, 'Arial Unicode MS'" w:hAnsi="Times New Roman"/>
          <w:i/>
          <w:iCs/>
        </w:rPr>
      </w:pPr>
    </w:p>
    <w:p w14:paraId="705B8DAB" w14:textId="77777777" w:rsidR="00F707B7" w:rsidRDefault="00162889">
      <w:pPr>
        <w:widowControl/>
        <w:suppressAutoHyphens w:val="0"/>
        <w:spacing w:line="360" w:lineRule="auto"/>
        <w:jc w:val="center"/>
        <w:textAlignment w:val="auto"/>
        <w:rPr>
          <w:rFonts w:ascii="Arial" w:eastAsia="Calibri" w:hAnsi="Arial" w:cs="Arial"/>
          <w:b/>
          <w:i/>
          <w:kern w:val="0"/>
          <w:sz w:val="28"/>
          <w:szCs w:val="28"/>
          <w:u w:val="single"/>
          <w:lang w:eastAsia="en-US" w:bidi="ar-SA"/>
        </w:rPr>
      </w:pPr>
      <w:r>
        <w:rPr>
          <w:rFonts w:ascii="Arial" w:eastAsia="Calibri" w:hAnsi="Arial" w:cs="Arial"/>
          <w:b/>
          <w:i/>
          <w:kern w:val="0"/>
          <w:sz w:val="28"/>
          <w:szCs w:val="28"/>
          <w:u w:val="single"/>
          <w:lang w:eastAsia="en-US" w:bidi="ar-SA"/>
        </w:rPr>
        <w:lastRenderedPageBreak/>
        <w:t xml:space="preserve">Klauzula informacyjna przetwarzania danych osobowych </w:t>
      </w:r>
    </w:p>
    <w:p w14:paraId="0356CC11" w14:textId="77777777" w:rsidR="00F707B7" w:rsidRDefault="00162889">
      <w:pPr>
        <w:widowControl/>
        <w:suppressAutoHyphens w:val="0"/>
        <w:spacing w:line="360" w:lineRule="auto"/>
        <w:jc w:val="center"/>
        <w:textAlignment w:val="auto"/>
        <w:rPr>
          <w:rFonts w:hint="eastAsia"/>
        </w:rPr>
      </w:pPr>
      <w:r>
        <w:rPr>
          <w:rFonts w:ascii="Arial" w:eastAsia="Calibri" w:hAnsi="Arial" w:cs="Arial"/>
          <w:b/>
          <w:i/>
          <w:kern w:val="0"/>
          <w:sz w:val="28"/>
          <w:szCs w:val="28"/>
          <w:u w:val="single"/>
          <w:lang w:eastAsia="en-US" w:bidi="ar-SA"/>
        </w:rPr>
        <w:t xml:space="preserve">przez </w:t>
      </w:r>
      <w:r>
        <w:rPr>
          <w:rFonts w:ascii="Arial" w:eastAsia="Times New Roman" w:hAnsi="Arial" w:cs="Arial"/>
          <w:b/>
          <w:kern w:val="0"/>
          <w:sz w:val="28"/>
          <w:szCs w:val="28"/>
          <w:u w:val="single"/>
          <w:lang w:eastAsia="pl-PL" w:bidi="ar-SA"/>
        </w:rPr>
        <w:t xml:space="preserve">Gminny Zakład Komunalny w Nieporęcie </w:t>
      </w:r>
    </w:p>
    <w:p w14:paraId="33DF4DDE" w14:textId="77777777" w:rsidR="00F707B7" w:rsidRDefault="00162889">
      <w:pPr>
        <w:widowControl/>
        <w:suppressAutoHyphens w:val="0"/>
        <w:spacing w:line="360" w:lineRule="auto"/>
        <w:jc w:val="center"/>
        <w:textAlignment w:val="auto"/>
        <w:rPr>
          <w:rFonts w:ascii="Arial" w:eastAsia="Calibri" w:hAnsi="Arial" w:cs="Arial"/>
          <w:b/>
          <w:i/>
          <w:kern w:val="0"/>
          <w:sz w:val="28"/>
          <w:szCs w:val="28"/>
          <w:u w:val="single"/>
          <w:lang w:eastAsia="en-US" w:bidi="ar-SA"/>
        </w:rPr>
      </w:pPr>
      <w:r>
        <w:rPr>
          <w:rFonts w:ascii="Arial" w:eastAsia="Calibri" w:hAnsi="Arial" w:cs="Arial"/>
          <w:b/>
          <w:i/>
          <w:kern w:val="0"/>
          <w:sz w:val="28"/>
          <w:szCs w:val="28"/>
          <w:u w:val="single"/>
          <w:lang w:eastAsia="en-US" w:bidi="ar-SA"/>
        </w:rPr>
        <w:t>w związku z prowadzonym postępowaniem o udzielenie zamówienia publicznego</w:t>
      </w:r>
    </w:p>
    <w:p w14:paraId="18BAFF23" w14:textId="77777777" w:rsidR="00F707B7" w:rsidRDefault="00F707B7">
      <w:pPr>
        <w:widowControl/>
        <w:suppressAutoHyphens w:val="0"/>
        <w:spacing w:before="120" w:after="120" w:line="276" w:lineRule="auto"/>
        <w:jc w:val="both"/>
        <w:textAlignment w:val="auto"/>
        <w:rPr>
          <w:rFonts w:ascii="Arial" w:eastAsia="Calibri" w:hAnsi="Arial" w:cs="Arial"/>
          <w:kern w:val="0"/>
          <w:sz w:val="22"/>
          <w:szCs w:val="22"/>
          <w:lang w:eastAsia="en-US" w:bidi="ar-SA"/>
        </w:rPr>
      </w:pPr>
    </w:p>
    <w:p w14:paraId="58DAB21D" w14:textId="77777777" w:rsidR="00F707B7" w:rsidRDefault="00162889">
      <w:pPr>
        <w:widowControl/>
        <w:suppressAutoHyphens w:val="0"/>
        <w:spacing w:after="150" w:line="360" w:lineRule="auto"/>
        <w:ind w:firstLine="567"/>
        <w:jc w:val="both"/>
        <w:textAlignment w:val="auto"/>
        <w:rPr>
          <w:rFonts w:hint="eastAsia"/>
        </w:rPr>
      </w:pPr>
      <w:r>
        <w:rPr>
          <w:rFonts w:ascii="Arial" w:eastAsia="Times New Roman" w:hAnsi="Arial" w:cs="Arial"/>
          <w:kern w:val="0"/>
          <w:sz w:val="22"/>
          <w:szCs w:val="22"/>
          <w:lang w:eastAsia="pl-PL" w:bidi="ar-SA"/>
        </w:rPr>
        <w:t xml:space="preserve">Zgodnie z art. </w:t>
      </w:r>
      <w:r>
        <w:rPr>
          <w:rFonts w:ascii="Arial" w:eastAsia="Times New Roman" w:hAnsi="Arial" w:cs="Arial"/>
          <w:kern w:val="0"/>
          <w:sz w:val="22"/>
          <w:szCs w:val="22"/>
          <w:lang w:eastAsia="pl-PL" w:bidi="ar-SA"/>
        </w:rPr>
        <w:t xml:space="preserve">13 ust. 1 i 2 </w:t>
      </w:r>
      <w:r>
        <w:rPr>
          <w:rFonts w:ascii="Arial" w:eastAsia="Calibri" w:hAnsi="Arial" w:cs="Arial"/>
          <w:kern w:val="0"/>
          <w:sz w:val="22"/>
          <w:szCs w:val="22"/>
          <w:lang w:eastAsia="en-US" w:bidi="ar-SA"/>
        </w:rPr>
        <w:t>rozporządzenia Parlamentu Europejskiego i Rady (UE) 2016/679 z dnia 27 kwietnia 2016 r. w sprawie ochrony osób fizycznych w związku z przetwarzaniem danych osobowych i w sprawie swobodnego przepływu takich danych oraz uchylenia dyrektywy 95/4</w:t>
      </w:r>
      <w:r>
        <w:rPr>
          <w:rFonts w:ascii="Arial" w:eastAsia="Calibri" w:hAnsi="Arial" w:cs="Arial"/>
          <w:kern w:val="0"/>
          <w:sz w:val="22"/>
          <w:szCs w:val="22"/>
          <w:lang w:eastAsia="en-US" w:bidi="ar-SA"/>
        </w:rPr>
        <w:t xml:space="preserve">6/WE (ogólne rozporządzenie o ochronie danych) (Dz. Urz. UE L 119 z 04.05.2016, str. 1), </w:t>
      </w:r>
      <w:r>
        <w:rPr>
          <w:rFonts w:ascii="Arial" w:eastAsia="Times New Roman" w:hAnsi="Arial" w:cs="Arial"/>
          <w:kern w:val="0"/>
          <w:sz w:val="22"/>
          <w:szCs w:val="22"/>
          <w:lang w:eastAsia="pl-PL" w:bidi="ar-SA"/>
        </w:rPr>
        <w:t xml:space="preserve">dalej „RODO”, informuję, że: </w:t>
      </w:r>
    </w:p>
    <w:p w14:paraId="58EFD88D" w14:textId="77777777" w:rsidR="00F707B7" w:rsidRDefault="00162889">
      <w:pPr>
        <w:widowControl/>
        <w:numPr>
          <w:ilvl w:val="0"/>
          <w:numId w:val="5"/>
        </w:numPr>
        <w:tabs>
          <w:tab w:val="left" w:pos="426"/>
        </w:tabs>
        <w:suppressAutoHyphens w:val="0"/>
        <w:spacing w:after="160" w:line="360" w:lineRule="auto"/>
        <w:ind w:left="426" w:hanging="426"/>
        <w:jc w:val="both"/>
        <w:textAlignment w:val="auto"/>
        <w:rPr>
          <w:rFonts w:hint="eastAsia"/>
        </w:rPr>
      </w:pPr>
      <w:r>
        <w:rPr>
          <w:rFonts w:ascii="Arial" w:eastAsia="Times New Roman" w:hAnsi="Arial" w:cs="Arial"/>
          <w:color w:val="000000"/>
          <w:sz w:val="22"/>
          <w:szCs w:val="22"/>
          <w:lang w:eastAsia="pl-PL" w:bidi="ar-SA"/>
        </w:rPr>
        <w:t>Administratorem Pani/Pana danych osobowych jest</w:t>
      </w:r>
      <w:r>
        <w:rPr>
          <w:rFonts w:ascii="Arial" w:eastAsia="font444" w:hAnsi="Arial" w:cs="Arial"/>
          <w:color w:val="000000"/>
          <w:sz w:val="22"/>
          <w:szCs w:val="22"/>
          <w:lang w:eastAsia="pl-PL" w:bidi="ar-SA"/>
        </w:rPr>
        <w:t xml:space="preserve"> Gminny Zakład Komunalny w Nieporęcie reprezentowany przez Dyrektora Gminnego </w:t>
      </w:r>
      <w:r>
        <w:rPr>
          <w:rFonts w:ascii="Arial" w:eastAsia="font444" w:hAnsi="Arial" w:cs="Arial"/>
          <w:color w:val="000000"/>
          <w:sz w:val="22"/>
          <w:szCs w:val="22"/>
          <w:lang w:eastAsia="pl-PL" w:bidi="ar-SA"/>
        </w:rPr>
        <w:t>Zakładu Komunalnego</w:t>
      </w:r>
      <w:r>
        <w:rPr>
          <w:rFonts w:ascii="Arial" w:eastAsia="font444" w:hAnsi="Arial" w:cs="Arial"/>
          <w:sz w:val="22"/>
          <w:szCs w:val="22"/>
          <w:lang w:eastAsia="pl-PL" w:bidi="ar-SA"/>
        </w:rPr>
        <w:t xml:space="preserve"> </w:t>
      </w:r>
      <w:r>
        <w:rPr>
          <w:rFonts w:ascii="Arial" w:eastAsia="font444" w:hAnsi="Arial" w:cs="Arial"/>
          <w:color w:val="000000"/>
          <w:sz w:val="22"/>
          <w:szCs w:val="22"/>
          <w:lang w:eastAsia="pl-PL" w:bidi="ar-SA"/>
        </w:rPr>
        <w:t>z siedzibą</w:t>
      </w:r>
      <w:r>
        <w:rPr>
          <w:rFonts w:ascii="Arial" w:eastAsia="Times New Roman" w:hAnsi="Arial" w:cs="Arial"/>
          <w:color w:val="000000"/>
          <w:sz w:val="22"/>
          <w:szCs w:val="22"/>
          <w:lang w:eastAsia="pl-PL" w:bidi="ar-SA"/>
        </w:rPr>
        <w:t xml:space="preserve"> ul. Podleśna 4B, 05-126 Nieporęt</w:t>
      </w:r>
      <w:r>
        <w:rPr>
          <w:rFonts w:ascii="Arial" w:eastAsia="font444" w:hAnsi="Arial" w:cs="Arial"/>
          <w:sz w:val="22"/>
          <w:szCs w:val="22"/>
          <w:lang w:eastAsia="pl-PL" w:bidi="ar-SA"/>
        </w:rPr>
        <w:t xml:space="preserve"> (dalej: Administrator)</w:t>
      </w:r>
      <w:r>
        <w:rPr>
          <w:rFonts w:ascii="Arial" w:eastAsia="font444" w:hAnsi="Arial" w:cs="Arial"/>
          <w:color w:val="000000"/>
          <w:sz w:val="22"/>
          <w:szCs w:val="22"/>
          <w:lang w:eastAsia="pl-PL" w:bidi="ar-SA"/>
        </w:rPr>
        <w:t>.</w:t>
      </w:r>
    </w:p>
    <w:p w14:paraId="04538725" w14:textId="77777777" w:rsidR="00F707B7" w:rsidRDefault="00162889">
      <w:pPr>
        <w:widowControl/>
        <w:numPr>
          <w:ilvl w:val="0"/>
          <w:numId w:val="5"/>
        </w:numPr>
        <w:tabs>
          <w:tab w:val="left" w:pos="426"/>
        </w:tabs>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Administrator wyznaczył Inspektora Ochrony Danych - Pana Dariusza Piesio, z którym można</w:t>
      </w:r>
      <w:r>
        <w:rPr>
          <w:rFonts w:ascii="Arial" w:eastAsia="Calibri" w:hAnsi="Arial" w:cs="Arial"/>
          <w:color w:val="000000"/>
          <w:kern w:val="0"/>
          <w:sz w:val="22"/>
          <w:szCs w:val="22"/>
          <w:lang w:eastAsia="en-US" w:bidi="ar-SA"/>
        </w:rPr>
        <w:t xml:space="preserve"> się skontaktować za pośrednictwem poczty elektronicznej, wysyłając mail-a na ad</w:t>
      </w:r>
      <w:r>
        <w:rPr>
          <w:rFonts w:ascii="Arial" w:eastAsia="Calibri" w:hAnsi="Arial" w:cs="Arial"/>
          <w:color w:val="000000"/>
          <w:kern w:val="0"/>
          <w:sz w:val="22"/>
          <w:szCs w:val="22"/>
          <w:lang w:eastAsia="en-US" w:bidi="ar-SA"/>
        </w:rPr>
        <w:t xml:space="preserve">res: </w:t>
      </w:r>
      <w:hyperlink r:id="rId7" w:history="1">
        <w:r>
          <w:rPr>
            <w:rFonts w:ascii="Arial" w:eastAsia="font444" w:hAnsi="Arial" w:cs="Arial"/>
            <w:b/>
            <w:color w:val="000080"/>
            <w:sz w:val="22"/>
            <w:szCs w:val="22"/>
            <w:u w:val="single"/>
            <w:lang w:eastAsia="pl-PL" w:bidi="ar-SA"/>
          </w:rPr>
          <w:t>iod@gzk.nieporet.pl</w:t>
        </w:r>
      </w:hyperlink>
      <w:r>
        <w:rPr>
          <w:rFonts w:ascii="Arial" w:eastAsia="Calibri" w:hAnsi="Arial" w:cs="Arial"/>
          <w:color w:val="000000"/>
          <w:kern w:val="0"/>
          <w:sz w:val="22"/>
          <w:szCs w:val="22"/>
          <w:lang w:eastAsia="en-US" w:bidi="ar-SA"/>
        </w:rPr>
        <w:t xml:space="preserve"> lub wysyłając korespondencję na adres Administratora.</w:t>
      </w:r>
    </w:p>
    <w:p w14:paraId="13745BD4"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Pani/Pana dane osobowe przetwarzane będą na podstawie art. 6 ust. 1 lit. c</w:t>
      </w:r>
      <w:r>
        <w:rPr>
          <w:rFonts w:ascii="Arial" w:eastAsia="Times New Roman" w:hAnsi="Arial" w:cs="Arial"/>
          <w:i/>
          <w:kern w:val="0"/>
          <w:sz w:val="22"/>
          <w:szCs w:val="22"/>
          <w:lang w:eastAsia="pl-PL" w:bidi="ar-SA"/>
        </w:rPr>
        <w:t xml:space="preserve"> </w:t>
      </w:r>
      <w:r>
        <w:rPr>
          <w:rFonts w:ascii="Arial" w:eastAsia="Times New Roman" w:hAnsi="Arial" w:cs="Arial"/>
          <w:kern w:val="0"/>
          <w:sz w:val="22"/>
          <w:szCs w:val="22"/>
          <w:lang w:eastAsia="pl-PL" w:bidi="ar-SA"/>
        </w:rPr>
        <w:t xml:space="preserve">RODO w celu </w:t>
      </w:r>
      <w:r>
        <w:rPr>
          <w:rFonts w:ascii="Arial" w:eastAsia="Calibri" w:hAnsi="Arial" w:cs="Arial"/>
          <w:kern w:val="0"/>
          <w:sz w:val="22"/>
          <w:szCs w:val="22"/>
          <w:lang w:eastAsia="en-US" w:bidi="ar-SA"/>
        </w:rPr>
        <w:t xml:space="preserve">związanym z prowadzonym </w:t>
      </w:r>
      <w:r>
        <w:rPr>
          <w:rFonts w:ascii="Arial" w:eastAsia="Calibri" w:hAnsi="Arial" w:cs="Arial"/>
          <w:kern w:val="0"/>
          <w:sz w:val="22"/>
          <w:szCs w:val="22"/>
          <w:lang w:eastAsia="en-US" w:bidi="ar-SA"/>
        </w:rPr>
        <w:t xml:space="preserve">postępowaniem o udzielenie zamówienia publicznego oraz na podstawie art. 6 ust. 1 lit. b RODO w </w:t>
      </w:r>
      <w:r>
        <w:rPr>
          <w:rFonts w:ascii="Arial" w:eastAsia="font444" w:hAnsi="Arial" w:cs="Arial"/>
          <w:color w:val="000000"/>
          <w:sz w:val="22"/>
          <w:szCs w:val="22"/>
          <w:lang w:eastAsia="pl-PL" w:bidi="ar-SA"/>
        </w:rPr>
        <w:t>celu wykonania umowy, zawartej w wyniku udzielenia zamówienia publicznego</w:t>
      </w:r>
      <w:r>
        <w:rPr>
          <w:rFonts w:ascii="Arial" w:eastAsia="Calibri" w:hAnsi="Arial" w:cs="Arial"/>
          <w:kern w:val="0"/>
          <w:sz w:val="22"/>
          <w:szCs w:val="22"/>
          <w:lang w:eastAsia="en-US" w:bidi="ar-SA"/>
        </w:rPr>
        <w:t>;</w:t>
      </w:r>
    </w:p>
    <w:p w14:paraId="71F38F22"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Odbiorcami Pani/Pana danych osobowych będą osoby lub podmioty, którym udostępniona zo</w:t>
      </w:r>
      <w:r>
        <w:rPr>
          <w:rFonts w:ascii="Arial" w:eastAsia="Times New Roman" w:hAnsi="Arial" w:cs="Arial"/>
          <w:kern w:val="0"/>
          <w:sz w:val="22"/>
          <w:szCs w:val="22"/>
          <w:lang w:eastAsia="pl-PL" w:bidi="ar-SA"/>
        </w:rPr>
        <w:t>stanie dokumentacja postępowania w oparciu o art. 8 oraz art. 96 ust. 3 ustawy z dnia 29 stycznia 2004 r. – Prawo zamówień publicznych (</w:t>
      </w:r>
      <w:proofErr w:type="spellStart"/>
      <w:r>
        <w:rPr>
          <w:rFonts w:ascii="Arial" w:eastAsia="Calibri" w:hAnsi="Arial" w:cs="Arial"/>
          <w:kern w:val="0"/>
          <w:sz w:val="22"/>
          <w:szCs w:val="22"/>
          <w:lang w:eastAsia="en-US" w:bidi="ar-SA"/>
        </w:rPr>
        <w:t>t.j</w:t>
      </w:r>
      <w:proofErr w:type="spellEnd"/>
      <w:r>
        <w:rPr>
          <w:rFonts w:ascii="Arial" w:eastAsia="Calibri" w:hAnsi="Arial" w:cs="Arial"/>
          <w:kern w:val="0"/>
          <w:sz w:val="22"/>
          <w:szCs w:val="22"/>
          <w:lang w:eastAsia="en-US" w:bidi="ar-SA"/>
        </w:rPr>
        <w:t>. Dz. U. z 2019 r. poz. 1843.</w:t>
      </w:r>
      <w:r>
        <w:rPr>
          <w:rFonts w:ascii="Arial" w:eastAsia="Times New Roman" w:hAnsi="Arial" w:cs="Arial"/>
          <w:kern w:val="0"/>
          <w:sz w:val="22"/>
          <w:szCs w:val="22"/>
          <w:lang w:eastAsia="pl-PL" w:bidi="ar-SA"/>
        </w:rPr>
        <w:t xml:space="preserve">), dalej „ustawa </w:t>
      </w:r>
      <w:proofErr w:type="spellStart"/>
      <w:r>
        <w:rPr>
          <w:rFonts w:ascii="Arial" w:eastAsia="Times New Roman" w:hAnsi="Arial" w:cs="Arial"/>
          <w:kern w:val="0"/>
          <w:sz w:val="22"/>
          <w:szCs w:val="22"/>
          <w:lang w:eastAsia="pl-PL" w:bidi="ar-SA"/>
        </w:rPr>
        <w:t>Pzp</w:t>
      </w:r>
      <w:proofErr w:type="spellEnd"/>
      <w:r>
        <w:rPr>
          <w:rFonts w:ascii="Arial" w:eastAsia="Times New Roman" w:hAnsi="Arial" w:cs="Arial"/>
          <w:kern w:val="0"/>
          <w:sz w:val="22"/>
          <w:szCs w:val="22"/>
          <w:lang w:eastAsia="pl-PL" w:bidi="ar-SA"/>
        </w:rPr>
        <w:t xml:space="preserve">” oraz podmioty świadczące usługi na rzecz Administratora;  </w:t>
      </w:r>
    </w:p>
    <w:p w14:paraId="27C6F141"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Pani/Pa</w:t>
      </w:r>
      <w:r>
        <w:rPr>
          <w:rFonts w:ascii="Arial" w:eastAsia="Times New Roman" w:hAnsi="Arial" w:cs="Arial"/>
          <w:kern w:val="0"/>
          <w:sz w:val="22"/>
          <w:szCs w:val="22"/>
          <w:lang w:eastAsia="pl-PL" w:bidi="ar-SA"/>
        </w:rPr>
        <w:t xml:space="preserve">na dane osobowe będą przechowywane, zgodnie z art. 97 ust. 1 ustawy </w:t>
      </w:r>
      <w:proofErr w:type="spellStart"/>
      <w:r>
        <w:rPr>
          <w:rFonts w:ascii="Arial" w:eastAsia="Times New Roman" w:hAnsi="Arial" w:cs="Arial"/>
          <w:kern w:val="0"/>
          <w:sz w:val="22"/>
          <w:szCs w:val="22"/>
          <w:lang w:eastAsia="pl-PL" w:bidi="ar-SA"/>
        </w:rPr>
        <w:t>Pzp</w:t>
      </w:r>
      <w:proofErr w:type="spellEnd"/>
      <w:r>
        <w:rPr>
          <w:rFonts w:ascii="Arial" w:eastAsia="Times New Roman" w:hAnsi="Arial" w:cs="Arial"/>
          <w:kern w:val="0"/>
          <w:sz w:val="22"/>
          <w:szCs w:val="22"/>
          <w:lang w:eastAsia="pl-PL" w:bidi="ar-SA"/>
        </w:rPr>
        <w:t>, przez okres 4 lat od dnia zakończenia postępowania o udzielenie zamówienia, a jeżeli czas trwania umowy przekracza 4 lata, okres przechowywania obejmuje cały czas trwania umowy</w:t>
      </w:r>
      <w:r>
        <w:rPr>
          <w:rFonts w:ascii="Arial" w:eastAsia="Times New Roman" w:hAnsi="Arial" w:cs="Arial"/>
          <w:color w:val="000000"/>
          <w:sz w:val="22"/>
          <w:szCs w:val="22"/>
          <w:lang w:eastAsia="pl-PL" w:bidi="ar-SA"/>
        </w:rPr>
        <w:t>, chyba</w:t>
      </w:r>
      <w:r>
        <w:rPr>
          <w:rFonts w:ascii="Arial" w:eastAsia="Times New Roman" w:hAnsi="Arial" w:cs="Arial"/>
          <w:color w:val="000000"/>
          <w:sz w:val="22"/>
          <w:szCs w:val="22"/>
          <w:lang w:eastAsia="pl-PL" w:bidi="ar-SA"/>
        </w:rPr>
        <w:t xml:space="preserve"> że przepis szczególny stanowi inaczej.</w:t>
      </w:r>
    </w:p>
    <w:p w14:paraId="162225A7"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 xml:space="preserve">Obowiązek podania przez Panią/Pana danych osobowych jest wymogiem ustawowym określonym w przepisach ustawy </w:t>
      </w:r>
      <w:proofErr w:type="spellStart"/>
      <w:r>
        <w:rPr>
          <w:rFonts w:ascii="Arial" w:eastAsia="Times New Roman" w:hAnsi="Arial" w:cs="Arial"/>
          <w:kern w:val="0"/>
          <w:sz w:val="22"/>
          <w:szCs w:val="22"/>
          <w:lang w:eastAsia="pl-PL" w:bidi="ar-SA"/>
        </w:rPr>
        <w:t>Pzp</w:t>
      </w:r>
      <w:proofErr w:type="spellEnd"/>
      <w:r>
        <w:rPr>
          <w:rFonts w:ascii="Arial" w:eastAsia="Times New Roman" w:hAnsi="Arial" w:cs="Arial"/>
          <w:kern w:val="0"/>
          <w:sz w:val="22"/>
          <w:szCs w:val="22"/>
          <w:lang w:eastAsia="pl-PL" w:bidi="ar-SA"/>
        </w:rPr>
        <w:t>, związanym z udziałem w postępowaniu o udzielenie zamówienia publicznego, a  konsekwencje niepodania okre</w:t>
      </w:r>
      <w:r>
        <w:rPr>
          <w:rFonts w:ascii="Arial" w:eastAsia="Times New Roman" w:hAnsi="Arial" w:cs="Arial"/>
          <w:kern w:val="0"/>
          <w:sz w:val="22"/>
          <w:szCs w:val="22"/>
          <w:lang w:eastAsia="pl-PL" w:bidi="ar-SA"/>
        </w:rPr>
        <w:t xml:space="preserve">ślonych danych wynikają z przepisów ustawy </w:t>
      </w:r>
      <w:proofErr w:type="spellStart"/>
      <w:r>
        <w:rPr>
          <w:rFonts w:ascii="Arial" w:eastAsia="Times New Roman" w:hAnsi="Arial" w:cs="Arial"/>
          <w:kern w:val="0"/>
          <w:sz w:val="22"/>
          <w:szCs w:val="22"/>
          <w:lang w:eastAsia="pl-PL" w:bidi="ar-SA"/>
        </w:rPr>
        <w:t>Pzp</w:t>
      </w:r>
      <w:proofErr w:type="spellEnd"/>
      <w:r>
        <w:rPr>
          <w:rFonts w:ascii="Arial" w:eastAsia="Times New Roman" w:hAnsi="Arial" w:cs="Arial"/>
          <w:kern w:val="0"/>
          <w:sz w:val="22"/>
          <w:szCs w:val="22"/>
          <w:lang w:eastAsia="pl-PL" w:bidi="ar-SA"/>
        </w:rPr>
        <w:t xml:space="preserve">; </w:t>
      </w:r>
    </w:p>
    <w:p w14:paraId="370B45BE"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 xml:space="preserve">W przypadku zawarcia umowy w wyniku przeprowadzonego postępowania o udzielenie zamówienia publicznego </w:t>
      </w:r>
      <w:r>
        <w:rPr>
          <w:rFonts w:ascii="Arial" w:eastAsia="Times New Roman" w:hAnsi="Arial" w:cs="Arial"/>
          <w:color w:val="000000"/>
          <w:sz w:val="22"/>
          <w:szCs w:val="22"/>
          <w:lang w:eastAsia="pl-PL" w:bidi="ar-SA"/>
        </w:rPr>
        <w:t>podanie przez Panią/Pana danych osobowych jest wymogiem</w:t>
      </w:r>
      <w:r>
        <w:rPr>
          <w:rFonts w:ascii="Arial" w:eastAsia="font444" w:hAnsi="Arial" w:cs="Arial"/>
          <w:color w:val="000000"/>
          <w:sz w:val="22"/>
          <w:szCs w:val="22"/>
          <w:lang w:eastAsia="pl-PL" w:bidi="ar-SA"/>
        </w:rPr>
        <w:t xml:space="preserve"> zawarcia i realizacji</w:t>
      </w:r>
      <w:r>
        <w:rPr>
          <w:rFonts w:ascii="Arial" w:eastAsia="Times New Roman" w:hAnsi="Arial" w:cs="Arial"/>
          <w:color w:val="000000"/>
          <w:sz w:val="22"/>
          <w:szCs w:val="22"/>
          <w:lang w:eastAsia="pl-PL" w:bidi="ar-SA"/>
        </w:rPr>
        <w:t xml:space="preserve"> umowy.</w:t>
      </w:r>
    </w:p>
    <w:p w14:paraId="467F6E34"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lastRenderedPageBreak/>
        <w:t>Na waranach i zasada</w:t>
      </w:r>
      <w:r>
        <w:rPr>
          <w:rFonts w:ascii="Arial" w:eastAsia="Times New Roman" w:hAnsi="Arial" w:cs="Arial"/>
          <w:kern w:val="0"/>
          <w:sz w:val="22"/>
          <w:szCs w:val="22"/>
          <w:lang w:eastAsia="pl-PL" w:bidi="ar-SA"/>
        </w:rPr>
        <w:t>ch określonych w RODO, posiada Pani/Pan :</w:t>
      </w:r>
    </w:p>
    <w:p w14:paraId="21B3951D" w14:textId="77777777" w:rsidR="00F707B7" w:rsidRDefault="00162889">
      <w:pPr>
        <w:widowControl/>
        <w:numPr>
          <w:ilvl w:val="0"/>
          <w:numId w:val="6"/>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na podstawie art. 15 RODO prawo dostępu do danych osobowych Pani/Pana dotyczących;</w:t>
      </w:r>
    </w:p>
    <w:p w14:paraId="016C334F" w14:textId="77777777" w:rsidR="00F707B7" w:rsidRDefault="00162889">
      <w:pPr>
        <w:widowControl/>
        <w:numPr>
          <w:ilvl w:val="0"/>
          <w:numId w:val="6"/>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 xml:space="preserve">na podstawie art. 16 RODO prawo do sprostowania Pani/Pana danych osobowych, jednakże skorzystanie z prawa do sprostowania nie może </w:t>
      </w:r>
      <w:r>
        <w:rPr>
          <w:rFonts w:ascii="Arial" w:eastAsia="Times New Roman" w:hAnsi="Arial" w:cs="Arial"/>
          <w:kern w:val="0"/>
          <w:sz w:val="22"/>
          <w:szCs w:val="22"/>
          <w:lang w:eastAsia="pl-PL" w:bidi="ar-SA"/>
        </w:rPr>
        <w:t xml:space="preserve">skutkować zmianą </w:t>
      </w:r>
      <w:r>
        <w:rPr>
          <w:rFonts w:ascii="Arial" w:eastAsia="Calibri" w:hAnsi="Arial" w:cs="Arial"/>
          <w:kern w:val="0"/>
          <w:sz w:val="22"/>
          <w:szCs w:val="22"/>
          <w:lang w:eastAsia="en-US" w:bidi="ar-SA"/>
        </w:rPr>
        <w:t xml:space="preserve">wyniku postępowania o udzielenie zamówienia publicznego ani zmianą postanowień umowy w zakresie niezgodnym z ustawą </w:t>
      </w:r>
      <w:proofErr w:type="spellStart"/>
      <w:r>
        <w:rPr>
          <w:rFonts w:ascii="Arial" w:eastAsia="Calibri" w:hAnsi="Arial" w:cs="Arial"/>
          <w:kern w:val="0"/>
          <w:sz w:val="22"/>
          <w:szCs w:val="22"/>
          <w:lang w:eastAsia="en-US" w:bidi="ar-SA"/>
        </w:rPr>
        <w:t>Pzp</w:t>
      </w:r>
      <w:proofErr w:type="spellEnd"/>
      <w:r>
        <w:rPr>
          <w:rFonts w:ascii="Arial" w:eastAsia="Calibri" w:hAnsi="Arial" w:cs="Arial"/>
          <w:kern w:val="0"/>
          <w:sz w:val="22"/>
          <w:szCs w:val="22"/>
          <w:lang w:eastAsia="en-US" w:bidi="ar-SA"/>
        </w:rPr>
        <w:t xml:space="preserve"> oraz nie może naruszać integralności protokołu oraz jego załączników</w:t>
      </w:r>
      <w:r>
        <w:rPr>
          <w:rFonts w:ascii="Arial" w:eastAsia="Times New Roman" w:hAnsi="Arial" w:cs="Arial"/>
          <w:kern w:val="0"/>
          <w:sz w:val="22"/>
          <w:szCs w:val="22"/>
          <w:lang w:eastAsia="pl-PL" w:bidi="ar-SA"/>
        </w:rPr>
        <w:t>;</w:t>
      </w:r>
    </w:p>
    <w:p w14:paraId="2EF912E6" w14:textId="77777777" w:rsidR="00F707B7" w:rsidRDefault="00162889">
      <w:pPr>
        <w:widowControl/>
        <w:numPr>
          <w:ilvl w:val="0"/>
          <w:numId w:val="6"/>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na podstawie art. 18 RODO prawo żądania od admini</w:t>
      </w:r>
      <w:r>
        <w:rPr>
          <w:rFonts w:ascii="Arial" w:eastAsia="Times New Roman" w:hAnsi="Arial" w:cs="Arial"/>
          <w:kern w:val="0"/>
          <w:sz w:val="22"/>
          <w:szCs w:val="22"/>
          <w:lang w:eastAsia="pl-PL" w:bidi="ar-SA"/>
        </w:rPr>
        <w:t>stratora ograniczenia przetwarzania danych osobowych z zastrzeżeniem przypadków, o których mowa w art. 18 ust. 2 RODO, jednakże p</w:t>
      </w:r>
      <w:r>
        <w:rPr>
          <w:rFonts w:ascii="Arial" w:eastAsia="Calibri" w:hAnsi="Arial" w:cs="Arial"/>
          <w:kern w:val="0"/>
          <w:sz w:val="22"/>
          <w:szCs w:val="22"/>
          <w:lang w:eastAsia="en-US" w:bidi="ar-SA"/>
        </w:rPr>
        <w:t xml:space="preserve">rawo do ograniczenia przetwarzania nie ma zastosowania w odniesieniu do </w:t>
      </w:r>
      <w:r>
        <w:rPr>
          <w:rFonts w:ascii="Arial" w:eastAsia="Times New Roman" w:hAnsi="Arial" w:cs="Arial"/>
          <w:kern w:val="0"/>
          <w:sz w:val="22"/>
          <w:szCs w:val="22"/>
          <w:lang w:eastAsia="pl-PL" w:bidi="ar-SA"/>
        </w:rPr>
        <w:t>przechowywania, w celu zapewnienia korzystania ze środk</w:t>
      </w:r>
      <w:r>
        <w:rPr>
          <w:rFonts w:ascii="Arial" w:eastAsia="Times New Roman" w:hAnsi="Arial" w:cs="Arial"/>
          <w:kern w:val="0"/>
          <w:sz w:val="22"/>
          <w:szCs w:val="22"/>
          <w:lang w:eastAsia="pl-PL" w:bidi="ar-SA"/>
        </w:rPr>
        <w:t xml:space="preserve">ów ochrony prawnej lub w celu ochrony praw innej osoby fizycznej lub prawnej, lub z uwagi na ważne względy interesu publicznego Unii Europejskiej lub państwa członkowskiego);  </w:t>
      </w:r>
    </w:p>
    <w:p w14:paraId="2456DA0C" w14:textId="77777777" w:rsidR="00F707B7" w:rsidRDefault="00162889">
      <w:pPr>
        <w:widowControl/>
        <w:numPr>
          <w:ilvl w:val="0"/>
          <w:numId w:val="6"/>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prawo do wniesienia skargi do Prezesa Urzędu Ochrony Danych Osobowych, gdy uzna</w:t>
      </w:r>
      <w:r>
        <w:rPr>
          <w:rFonts w:ascii="Arial" w:eastAsia="Times New Roman" w:hAnsi="Arial" w:cs="Arial"/>
          <w:kern w:val="0"/>
          <w:sz w:val="22"/>
          <w:szCs w:val="22"/>
          <w:lang w:eastAsia="pl-PL" w:bidi="ar-SA"/>
        </w:rPr>
        <w:t xml:space="preserve"> Pani/Pan, że przetwarzanie danych osobowych dotyczących Pani/Pana narusza przepisy RODO;</w:t>
      </w:r>
    </w:p>
    <w:p w14:paraId="32F7D132" w14:textId="77777777" w:rsidR="00F707B7" w:rsidRDefault="00162889">
      <w:pPr>
        <w:widowControl/>
        <w:numPr>
          <w:ilvl w:val="0"/>
          <w:numId w:val="5"/>
        </w:numPr>
        <w:suppressAutoHyphens w:val="0"/>
        <w:spacing w:after="150" w:line="360" w:lineRule="auto"/>
        <w:ind w:left="426" w:hanging="426"/>
        <w:jc w:val="both"/>
        <w:textAlignment w:val="auto"/>
        <w:rPr>
          <w:rFonts w:hint="eastAsia"/>
        </w:rPr>
      </w:pPr>
      <w:r>
        <w:rPr>
          <w:rFonts w:ascii="Arial" w:eastAsia="Times New Roman" w:hAnsi="Arial" w:cs="Arial"/>
          <w:kern w:val="0"/>
          <w:sz w:val="22"/>
          <w:szCs w:val="22"/>
          <w:lang w:eastAsia="pl-PL" w:bidi="ar-SA"/>
        </w:rPr>
        <w:t>Nie przysługuje Pani/Panu:</w:t>
      </w:r>
    </w:p>
    <w:p w14:paraId="68212A4A" w14:textId="77777777" w:rsidR="00F707B7" w:rsidRDefault="00162889">
      <w:pPr>
        <w:widowControl/>
        <w:numPr>
          <w:ilvl w:val="0"/>
          <w:numId w:val="7"/>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w związku z art. 17 ust. 3 lit. b, d lub e RODO prawo do usunięcia danych osobowych;</w:t>
      </w:r>
    </w:p>
    <w:p w14:paraId="5B604723" w14:textId="77777777" w:rsidR="00F707B7" w:rsidRDefault="00162889">
      <w:pPr>
        <w:widowControl/>
        <w:numPr>
          <w:ilvl w:val="0"/>
          <w:numId w:val="7"/>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 xml:space="preserve">prawo do przenoszenia danych osobowych, o którym </w:t>
      </w:r>
      <w:r>
        <w:rPr>
          <w:rFonts w:ascii="Arial" w:eastAsia="Times New Roman" w:hAnsi="Arial" w:cs="Arial"/>
          <w:kern w:val="0"/>
          <w:sz w:val="22"/>
          <w:szCs w:val="22"/>
          <w:lang w:eastAsia="pl-PL" w:bidi="ar-SA"/>
        </w:rPr>
        <w:t>mowa w art. 20 RODO;</w:t>
      </w:r>
    </w:p>
    <w:p w14:paraId="1796019A" w14:textId="77777777" w:rsidR="00F707B7" w:rsidRDefault="00162889">
      <w:pPr>
        <w:widowControl/>
        <w:numPr>
          <w:ilvl w:val="0"/>
          <w:numId w:val="7"/>
        </w:numPr>
        <w:suppressAutoHyphens w:val="0"/>
        <w:spacing w:after="150" w:line="360" w:lineRule="auto"/>
        <w:ind w:left="709"/>
        <w:jc w:val="both"/>
        <w:textAlignment w:val="auto"/>
        <w:rPr>
          <w:rFonts w:hint="eastAsia"/>
        </w:rPr>
      </w:pPr>
      <w:r>
        <w:rPr>
          <w:rFonts w:ascii="Arial" w:eastAsia="Times New Roman" w:hAnsi="Arial" w:cs="Arial"/>
          <w:kern w:val="0"/>
          <w:sz w:val="22"/>
          <w:szCs w:val="22"/>
          <w:lang w:eastAsia="pl-PL" w:bidi="ar-SA"/>
        </w:rPr>
        <w:t xml:space="preserve">na podstawie art. 21 RODO prawo sprzeciwu, wobec przetwarzania danych osobowych, gdyż podstawą prawną przetwarzania Pani/Pana danych osobowych jest art. 6 ust. 1 lit. c RODO. </w:t>
      </w:r>
    </w:p>
    <w:p w14:paraId="70C83C65" w14:textId="77777777" w:rsidR="00F707B7" w:rsidRDefault="00162889">
      <w:pPr>
        <w:widowControl/>
        <w:numPr>
          <w:ilvl w:val="0"/>
          <w:numId w:val="5"/>
        </w:numPr>
        <w:suppressAutoHyphens w:val="0"/>
        <w:spacing w:after="150" w:line="360" w:lineRule="auto"/>
        <w:ind w:left="426" w:hanging="426"/>
        <w:jc w:val="both"/>
        <w:textAlignment w:val="auto"/>
        <w:rPr>
          <w:rFonts w:ascii="Arial" w:eastAsia="Times New Roman" w:hAnsi="Arial" w:cs="Arial"/>
          <w:kern w:val="0"/>
          <w:sz w:val="22"/>
          <w:szCs w:val="22"/>
          <w:lang w:eastAsia="pl-PL" w:bidi="ar-SA"/>
        </w:rPr>
      </w:pPr>
      <w:r>
        <w:rPr>
          <w:rFonts w:ascii="Arial" w:eastAsia="Times New Roman" w:hAnsi="Arial" w:cs="Arial"/>
          <w:kern w:val="0"/>
          <w:sz w:val="22"/>
          <w:szCs w:val="22"/>
          <w:lang w:eastAsia="pl-PL" w:bidi="ar-SA"/>
        </w:rPr>
        <w:t>Pani/Pana dane osobowe nie będą podlegały zautomatyzowanemu</w:t>
      </w:r>
      <w:r>
        <w:rPr>
          <w:rFonts w:ascii="Arial" w:eastAsia="Times New Roman" w:hAnsi="Arial" w:cs="Arial"/>
          <w:kern w:val="0"/>
          <w:sz w:val="22"/>
          <w:szCs w:val="22"/>
          <w:lang w:eastAsia="pl-PL" w:bidi="ar-SA"/>
        </w:rPr>
        <w:t xml:space="preserve"> podejmowaniu decyzji, w tym profilowaniu;</w:t>
      </w:r>
    </w:p>
    <w:p w14:paraId="4CC1EB86" w14:textId="77777777" w:rsidR="00F707B7" w:rsidRDefault="00F707B7">
      <w:pPr>
        <w:pStyle w:val="Standard"/>
        <w:tabs>
          <w:tab w:val="left" w:pos="13028"/>
        </w:tabs>
        <w:ind w:left="4248"/>
        <w:jc w:val="center"/>
        <w:rPr>
          <w:rFonts w:hint="eastAsia"/>
        </w:rPr>
      </w:pPr>
    </w:p>
    <w:sectPr w:rsidR="00F707B7">
      <w:pgSz w:w="11906" w:h="16838"/>
      <w:pgMar w:top="575" w:right="1134" w:bottom="72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FAC0" w14:textId="77777777" w:rsidR="00162889" w:rsidRDefault="00162889">
      <w:pPr>
        <w:rPr>
          <w:rFonts w:hint="eastAsia"/>
        </w:rPr>
      </w:pPr>
      <w:r>
        <w:separator/>
      </w:r>
    </w:p>
  </w:endnote>
  <w:endnote w:type="continuationSeparator" w:id="0">
    <w:p w14:paraId="3CF68ACC" w14:textId="77777777" w:rsidR="00162889" w:rsidRDefault="001628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Univers-PL, 'Arial Unicode MS'">
    <w:charset w:val="00"/>
    <w:family w:val="swiss"/>
    <w:pitch w:val="default"/>
  </w:font>
  <w:font w:name="Calibri">
    <w:panose1 w:val="020F0502020204030204"/>
    <w:charset w:val="EE"/>
    <w:family w:val="swiss"/>
    <w:pitch w:val="variable"/>
    <w:sig w:usb0="E4002EFF" w:usb1="C000247B" w:usb2="00000009" w:usb3="00000000" w:csb0="000001FF" w:csb1="00000000"/>
  </w:font>
  <w:font w:name="font44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F908" w14:textId="77777777" w:rsidR="00162889" w:rsidRDefault="00162889">
      <w:pPr>
        <w:rPr>
          <w:rFonts w:hint="eastAsia"/>
        </w:rPr>
      </w:pPr>
      <w:r>
        <w:rPr>
          <w:color w:val="000000"/>
        </w:rPr>
        <w:separator/>
      </w:r>
    </w:p>
  </w:footnote>
  <w:footnote w:type="continuationSeparator" w:id="0">
    <w:p w14:paraId="37BA7AA9" w14:textId="77777777" w:rsidR="00162889" w:rsidRDefault="001628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5FD1"/>
    <w:multiLevelType w:val="multilevel"/>
    <w:tmpl w:val="308CBC3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11D96EDC"/>
    <w:multiLevelType w:val="multilevel"/>
    <w:tmpl w:val="682CC368"/>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25136A"/>
    <w:multiLevelType w:val="multilevel"/>
    <w:tmpl w:val="FBC8DB8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25A14D7"/>
    <w:multiLevelType w:val="multilevel"/>
    <w:tmpl w:val="71924720"/>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 w15:restartNumberingAfterBreak="0">
    <w:nsid w:val="5F66236E"/>
    <w:multiLevelType w:val="multilevel"/>
    <w:tmpl w:val="C99C1BA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65A70B58"/>
    <w:multiLevelType w:val="multilevel"/>
    <w:tmpl w:val="E130B2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7BEF4294"/>
    <w:multiLevelType w:val="multilevel"/>
    <w:tmpl w:val="CBB46322"/>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07B7"/>
    <w:rsid w:val="00162889"/>
    <w:rsid w:val="00C216C2"/>
    <w:rsid w:val="00C305EF"/>
    <w:rsid w:val="00F70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7316"/>
  <w15:docId w15:val="{2D9C1E36-6D9B-4F56-842B-7CBBB03C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rFonts w:ascii="Liberation Serif" w:eastAsia="SimSun" w:hAnsi="Liberation Serif" w:cs="Mangal"/>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next w:val="Textbody"/>
    <w:pPr>
      <w:keepNext/>
      <w:spacing w:before="240" w:after="120"/>
    </w:pPr>
    <w:rPr>
      <w:rFonts w:ascii="Arial" w:eastAsia="Andale Sans UI" w:hAnsi="Arial" w:cs="Tahoma"/>
      <w:sz w:val="28"/>
      <w:szCs w:val="28"/>
    </w:rPr>
  </w:style>
  <w:style w:type="character" w:customStyle="1" w:styleId="WW8Num2z0">
    <w:name w:val="WW8Num2z0"/>
    <w:rPr>
      <w:b/>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numbering" w:customStyle="1" w:styleId="WW8Num2">
    <w:name w:val="WW8Num2"/>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gzk.niepor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2679</Words>
  <Characters>16076</Characters>
  <Application>Microsoft Office Word</Application>
  <DocSecurity>0</DocSecurity>
  <Lines>133</Lines>
  <Paragraphs>37</Paragraphs>
  <ScaleCrop>false</ScaleCrop>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dc:creator>
  <cp:lastModifiedBy>Agnieszka Kos</cp:lastModifiedBy>
  <cp:revision>2</cp:revision>
  <cp:lastPrinted>2020-12-07T15:19:00Z</cp:lastPrinted>
  <dcterms:created xsi:type="dcterms:W3CDTF">2020-12-09T09:24:00Z</dcterms:created>
  <dcterms:modified xsi:type="dcterms:W3CDTF">2020-12-09T09:24:00Z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